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889D" w14:textId="77777777" w:rsidR="003D7249" w:rsidRPr="00466E57" w:rsidRDefault="003D7249" w:rsidP="00D67A10">
      <w:pPr>
        <w:spacing w:after="0" w:line="240" w:lineRule="auto"/>
        <w:jc w:val="center"/>
        <w:outlineLvl w:val="0"/>
        <w:rPr>
          <w:rFonts w:cstheme="minorHAnsi"/>
          <w:b/>
          <w:caps/>
          <w:color w:val="000000" w:themeColor="text1"/>
          <w:lang w:val="uk-UA"/>
        </w:rPr>
      </w:pPr>
    </w:p>
    <w:p w14:paraId="30F5B4A5" w14:textId="77777777" w:rsidR="006B7F98" w:rsidRPr="00045F51" w:rsidRDefault="00D145B7" w:rsidP="00D67A10">
      <w:pPr>
        <w:spacing w:after="0" w:line="240" w:lineRule="auto"/>
        <w:jc w:val="center"/>
        <w:outlineLvl w:val="0"/>
        <w:rPr>
          <w:rFonts w:cstheme="minorHAnsi"/>
          <w:b/>
          <w:caps/>
          <w:lang w:val="en-US"/>
        </w:rPr>
      </w:pPr>
      <w:r w:rsidRPr="00045F51">
        <w:rPr>
          <w:rFonts w:cstheme="minorHAnsi"/>
          <w:b/>
          <w:caps/>
          <w:lang w:val="en-US"/>
        </w:rPr>
        <w:t>International Commission on missing persons</w:t>
      </w:r>
    </w:p>
    <w:p w14:paraId="5D1FEDF7" w14:textId="0B03D697" w:rsidR="00D145B7" w:rsidRPr="00045F51" w:rsidRDefault="00147E74" w:rsidP="00D67A10">
      <w:pPr>
        <w:spacing w:after="0" w:line="240" w:lineRule="auto"/>
        <w:jc w:val="center"/>
        <w:outlineLvl w:val="0"/>
        <w:rPr>
          <w:rFonts w:cstheme="minorHAnsi"/>
          <w:b/>
          <w:bCs/>
          <w:caps/>
          <w:lang w:val="en-US"/>
        </w:rPr>
      </w:pPr>
      <w:r w:rsidRPr="00045F51">
        <w:rPr>
          <w:rFonts w:cstheme="minorHAnsi"/>
          <w:b/>
          <w:bCs/>
          <w:caps/>
          <w:lang w:val="en-US"/>
        </w:rPr>
        <w:t>ukraine</w:t>
      </w:r>
      <w:r w:rsidR="00D145B7" w:rsidRPr="00045F51">
        <w:rPr>
          <w:rFonts w:cstheme="minorHAnsi"/>
          <w:b/>
          <w:bCs/>
          <w:caps/>
          <w:lang w:val="en-US"/>
        </w:rPr>
        <w:t xml:space="preserve"> pROGRAM</w:t>
      </w:r>
    </w:p>
    <w:p w14:paraId="2CF8F645" w14:textId="77777777" w:rsidR="00D145B7" w:rsidRPr="00045F51" w:rsidRDefault="00D145B7" w:rsidP="00D67A10">
      <w:pPr>
        <w:spacing w:after="0" w:line="240" w:lineRule="auto"/>
        <w:jc w:val="center"/>
        <w:rPr>
          <w:rFonts w:cstheme="minorHAnsi"/>
          <w:lang w:val="en-US"/>
        </w:rPr>
      </w:pPr>
    </w:p>
    <w:p w14:paraId="77713E47" w14:textId="77777777" w:rsidR="00484BE4" w:rsidRDefault="00D145B7" w:rsidP="00D67A10">
      <w:pPr>
        <w:spacing w:after="0" w:line="240" w:lineRule="auto"/>
        <w:jc w:val="center"/>
        <w:rPr>
          <w:rFonts w:cstheme="minorHAnsi"/>
          <w:b/>
          <w:bCs/>
          <w:caps/>
          <w:lang w:val="en-US"/>
        </w:rPr>
      </w:pPr>
      <w:r w:rsidRPr="00045F51">
        <w:rPr>
          <w:rFonts w:cstheme="minorHAnsi"/>
          <w:b/>
          <w:bCs/>
          <w:caps/>
          <w:lang w:val="en-US"/>
        </w:rPr>
        <w:t xml:space="preserve">CALl for proposals for </w:t>
      </w:r>
      <w:r w:rsidR="009E6F40" w:rsidRPr="00045F51">
        <w:rPr>
          <w:rFonts w:cstheme="minorHAnsi"/>
          <w:b/>
          <w:bCs/>
          <w:caps/>
          <w:lang w:val="en-US"/>
        </w:rPr>
        <w:t xml:space="preserve">ICMP´s </w:t>
      </w:r>
      <w:r w:rsidRPr="00045F51">
        <w:rPr>
          <w:rFonts w:cstheme="minorHAnsi"/>
          <w:b/>
          <w:bCs/>
          <w:caps/>
          <w:lang w:val="en-US"/>
        </w:rPr>
        <w:t>small grants</w:t>
      </w:r>
      <w:r w:rsidR="001F7AE5" w:rsidRPr="00045F51">
        <w:rPr>
          <w:rFonts w:cstheme="minorHAnsi"/>
          <w:b/>
          <w:bCs/>
          <w:caps/>
          <w:lang w:val="en-US"/>
        </w:rPr>
        <w:t xml:space="preserve"> FOR FAMILIES OF THE MISSING AND CIVIL SOCIETY ORGANIZATIONS, </w:t>
      </w:r>
    </w:p>
    <w:p w14:paraId="660C913A" w14:textId="638B70BF" w:rsidR="00D145B7" w:rsidRPr="008A44D0" w:rsidRDefault="00147E74" w:rsidP="00D67A10">
      <w:pPr>
        <w:spacing w:after="0" w:line="240" w:lineRule="auto"/>
        <w:jc w:val="center"/>
        <w:rPr>
          <w:rFonts w:cstheme="minorHAnsi"/>
          <w:b/>
          <w:bCs/>
          <w:caps/>
          <w:lang w:val="en-US"/>
        </w:rPr>
      </w:pPr>
      <w:r w:rsidRPr="00045F51">
        <w:rPr>
          <w:rFonts w:cstheme="minorHAnsi"/>
          <w:b/>
          <w:bCs/>
          <w:caps/>
          <w:lang w:val="en-US"/>
        </w:rPr>
        <w:t>ukraine</w:t>
      </w:r>
      <w:r w:rsidR="003A7FBA" w:rsidRPr="00045F51">
        <w:rPr>
          <w:rFonts w:cstheme="minorHAnsi"/>
          <w:b/>
          <w:bCs/>
          <w:caps/>
          <w:lang w:val="en-US"/>
        </w:rPr>
        <w:t xml:space="preserve"> program</w:t>
      </w:r>
      <w:r w:rsidR="009849CB" w:rsidRPr="00045F51">
        <w:rPr>
          <w:rFonts w:cstheme="minorHAnsi"/>
          <w:b/>
          <w:bCs/>
          <w:caps/>
          <w:lang w:val="en-US"/>
        </w:rPr>
        <w:t xml:space="preserve"> </w:t>
      </w:r>
      <w:r w:rsidR="00D61882" w:rsidRPr="00045F51">
        <w:rPr>
          <w:rFonts w:cstheme="minorHAnsi"/>
          <w:b/>
          <w:bCs/>
          <w:caps/>
          <w:lang w:val="en-US"/>
        </w:rPr>
        <w:t>JANUARY</w:t>
      </w:r>
      <w:r w:rsidR="008F2B1E" w:rsidRPr="00045F51">
        <w:rPr>
          <w:rFonts w:cstheme="minorHAnsi"/>
          <w:b/>
          <w:bCs/>
          <w:caps/>
          <w:lang w:val="en-US"/>
        </w:rPr>
        <w:t>-</w:t>
      </w:r>
      <w:r w:rsidR="00D61882" w:rsidRPr="00045F51">
        <w:rPr>
          <w:rFonts w:cstheme="minorHAnsi"/>
          <w:b/>
          <w:bCs/>
          <w:caps/>
          <w:lang w:val="en-US"/>
        </w:rPr>
        <w:t xml:space="preserve"> DECEMBER </w:t>
      </w:r>
      <w:r w:rsidR="008F2B1E" w:rsidRPr="00045F51">
        <w:rPr>
          <w:rFonts w:cstheme="minorHAnsi"/>
          <w:b/>
          <w:bCs/>
          <w:caps/>
          <w:lang w:val="en-US"/>
        </w:rPr>
        <w:t>202</w:t>
      </w:r>
      <w:r w:rsidR="00521AAE">
        <w:rPr>
          <w:rFonts w:cstheme="minorHAnsi"/>
          <w:b/>
          <w:bCs/>
          <w:caps/>
          <w:lang w:val="en-US"/>
        </w:rPr>
        <w:t>5</w:t>
      </w:r>
    </w:p>
    <w:p w14:paraId="0B2C47F3" w14:textId="77777777" w:rsidR="00D145B7" w:rsidRPr="008A44D0" w:rsidRDefault="00D145B7" w:rsidP="00D67A10">
      <w:pPr>
        <w:spacing w:after="0" w:line="240" w:lineRule="auto"/>
        <w:jc w:val="center"/>
        <w:rPr>
          <w:rFonts w:cstheme="minorHAnsi"/>
          <w:lang w:val="en-US"/>
        </w:rPr>
      </w:pPr>
    </w:p>
    <w:p w14:paraId="3CD0DBA4" w14:textId="77777777" w:rsidR="009060C5" w:rsidRPr="008A44D0" w:rsidRDefault="009060C5" w:rsidP="00D67A10">
      <w:pPr>
        <w:spacing w:after="0" w:line="240" w:lineRule="auto"/>
        <w:rPr>
          <w:rFonts w:cstheme="minorHAnsi"/>
          <w:lang w:val="en-US"/>
        </w:rPr>
      </w:pPr>
    </w:p>
    <w:p w14:paraId="3386FC6B" w14:textId="18ADF8C4" w:rsidR="00D145B7" w:rsidRPr="006E61B5" w:rsidRDefault="00D145B7" w:rsidP="00D67A10">
      <w:pPr>
        <w:spacing w:after="0" w:line="240" w:lineRule="auto"/>
        <w:outlineLvl w:val="0"/>
        <w:rPr>
          <w:rFonts w:cstheme="minorHAnsi"/>
          <w:bCs/>
          <w:lang w:val="en-US"/>
        </w:rPr>
      </w:pPr>
      <w:r w:rsidRPr="006E61B5">
        <w:rPr>
          <w:rFonts w:cstheme="minorHAnsi"/>
          <w:b/>
          <w:bCs/>
          <w:lang w:val="en-US"/>
        </w:rPr>
        <w:t xml:space="preserve">ISSUE DATE: </w:t>
      </w:r>
      <w:sdt>
        <w:sdtPr>
          <w:rPr>
            <w:rFonts w:cstheme="minorHAnsi"/>
            <w:b/>
            <w:bCs/>
            <w:caps/>
            <w:lang w:val="en-US"/>
          </w:rPr>
          <w:id w:val="1096522386"/>
          <w:placeholder>
            <w:docPart w:val="DefaultPlaceholder_-1854013438"/>
          </w:placeholder>
          <w:date w:fullDate="2024-12-30T00:00:00Z">
            <w:dateFormat w:val="dd-MMM-yy"/>
            <w:lid w:val="en-US"/>
            <w:storeMappedDataAs w:val="dateTime"/>
            <w:calendar w:val="gregorian"/>
          </w:date>
        </w:sdtPr>
        <w:sdtContent>
          <w:r w:rsidR="00484BE4">
            <w:rPr>
              <w:rFonts w:cstheme="minorHAnsi"/>
              <w:b/>
              <w:bCs/>
              <w:caps/>
              <w:lang w:val="en-US"/>
            </w:rPr>
            <w:t>30-Dec-24</w:t>
          </w:r>
        </w:sdtContent>
      </w:sdt>
    </w:p>
    <w:p w14:paraId="5C8E668B" w14:textId="4A2A1BB5" w:rsidR="003A7FBA" w:rsidRPr="008A44D0" w:rsidRDefault="003A7FBA" w:rsidP="00D67A10">
      <w:pPr>
        <w:spacing w:after="0" w:line="240" w:lineRule="auto"/>
        <w:outlineLvl w:val="0"/>
        <w:rPr>
          <w:rFonts w:cstheme="minorHAnsi"/>
          <w:bCs/>
          <w:lang w:val="en-US"/>
        </w:rPr>
      </w:pPr>
      <w:r w:rsidRPr="006E61B5">
        <w:rPr>
          <w:rFonts w:cstheme="minorHAnsi"/>
          <w:b/>
          <w:lang w:val="en-US"/>
        </w:rPr>
        <w:t>CLOSING DATE</w:t>
      </w:r>
      <w:r w:rsidRPr="006E61B5">
        <w:rPr>
          <w:rFonts w:cstheme="minorHAnsi"/>
          <w:bCs/>
          <w:lang w:val="en-US"/>
        </w:rPr>
        <w:t xml:space="preserve">: </w:t>
      </w:r>
      <w:sdt>
        <w:sdtPr>
          <w:rPr>
            <w:rFonts w:cstheme="minorHAnsi"/>
            <w:b/>
            <w:bCs/>
            <w:caps/>
            <w:lang w:val="en-US"/>
          </w:rPr>
          <w:id w:val="-637809815"/>
          <w:placeholder>
            <w:docPart w:val="DefaultPlaceholder_-1854013438"/>
          </w:placeholder>
          <w:date w:fullDate="2025-01-31T00:00:00Z">
            <w:dateFormat w:val="dd-MMM-yy"/>
            <w:lid w:val="en-US"/>
            <w:storeMappedDataAs w:val="dateTime"/>
            <w:calendar w:val="gregorian"/>
          </w:date>
        </w:sdtPr>
        <w:sdtContent>
          <w:r w:rsidR="00211369">
            <w:rPr>
              <w:rFonts w:cstheme="minorHAnsi"/>
              <w:b/>
              <w:bCs/>
              <w:caps/>
              <w:lang w:val="en-US"/>
            </w:rPr>
            <w:t>31-Jan-25</w:t>
          </w:r>
        </w:sdtContent>
      </w:sdt>
    </w:p>
    <w:p w14:paraId="4BF76F0E" w14:textId="77777777" w:rsidR="009060C5" w:rsidRPr="008A44D0" w:rsidRDefault="009060C5" w:rsidP="00D67A10">
      <w:pPr>
        <w:spacing w:after="0" w:line="240" w:lineRule="auto"/>
        <w:rPr>
          <w:rFonts w:cstheme="minorHAnsi"/>
          <w:lang w:val="en-US"/>
        </w:rPr>
      </w:pPr>
    </w:p>
    <w:p w14:paraId="6E6C3810" w14:textId="6F773AB5" w:rsidR="00D145B7" w:rsidRPr="00574B5D" w:rsidRDefault="00D145B7" w:rsidP="00574B5D">
      <w:pPr>
        <w:pStyle w:val="ListParagraph"/>
        <w:numPr>
          <w:ilvl w:val="0"/>
          <w:numId w:val="31"/>
        </w:numPr>
        <w:spacing w:after="0" w:line="240" w:lineRule="auto"/>
        <w:rPr>
          <w:rFonts w:cstheme="minorHAnsi"/>
          <w:lang w:val="en-US"/>
        </w:rPr>
      </w:pPr>
      <w:r w:rsidRPr="00574B5D">
        <w:rPr>
          <w:rFonts w:cstheme="minorHAnsi"/>
          <w:b/>
          <w:bCs/>
          <w:lang w:val="en-US"/>
        </w:rPr>
        <w:t>INTERNATIONAL COMMISSION ON MISSING PERSONS (</w:t>
      </w:r>
      <w:r w:rsidRPr="00574B5D">
        <w:rPr>
          <w:rFonts w:eastAsia="Times New Roman" w:cstheme="minorHAnsi"/>
          <w:b/>
          <w:bCs/>
          <w:lang w:val="en-US" w:eastAsia="bs-Latn-BA"/>
        </w:rPr>
        <w:t>ICMP) SMALL GRANTS PROGRAM</w:t>
      </w:r>
    </w:p>
    <w:p w14:paraId="48AF9EB2" w14:textId="77777777" w:rsidR="00D145B7" w:rsidRPr="008A44D0" w:rsidRDefault="00D145B7" w:rsidP="00D67A10">
      <w:pPr>
        <w:spacing w:after="0" w:line="240" w:lineRule="auto"/>
        <w:rPr>
          <w:rFonts w:cstheme="minorHAnsi"/>
          <w:lang w:val="en-US"/>
        </w:rPr>
      </w:pPr>
    </w:p>
    <w:p w14:paraId="1467E743" w14:textId="7B64D997" w:rsidR="00511F85" w:rsidRPr="008A44D0" w:rsidRDefault="007715E3" w:rsidP="00D67A10">
      <w:pPr>
        <w:spacing w:after="0" w:line="240" w:lineRule="auto"/>
        <w:rPr>
          <w:rFonts w:cstheme="minorHAnsi"/>
          <w:lang w:val="en-US"/>
        </w:rPr>
      </w:pPr>
      <w:r w:rsidRPr="008A44D0">
        <w:rPr>
          <w:rFonts w:cstheme="minorHAnsi"/>
          <w:lang w:val="en-US"/>
        </w:rPr>
        <w:t>The International Commission on Missing Persons (</w:t>
      </w:r>
      <w:r w:rsidR="00D145B7" w:rsidRPr="008A44D0">
        <w:rPr>
          <w:rFonts w:cstheme="minorHAnsi"/>
          <w:lang w:val="en-US"/>
        </w:rPr>
        <w:t>ICMP</w:t>
      </w:r>
      <w:r w:rsidRPr="008A44D0">
        <w:rPr>
          <w:rFonts w:cstheme="minorHAnsi"/>
          <w:lang w:val="en-US"/>
        </w:rPr>
        <w:t>)</w:t>
      </w:r>
      <w:r w:rsidR="00D145B7" w:rsidRPr="008A44D0">
        <w:rPr>
          <w:rFonts w:cstheme="minorHAnsi"/>
          <w:lang w:val="en-US"/>
        </w:rPr>
        <w:t xml:space="preserve"> </w:t>
      </w:r>
      <w:r w:rsidR="00511F85" w:rsidRPr="008A44D0">
        <w:rPr>
          <w:rFonts w:cstheme="minorHAnsi"/>
          <w:lang w:val="en-US"/>
        </w:rPr>
        <w:t xml:space="preserve">invites associations or organizations of </w:t>
      </w:r>
      <w:r w:rsidR="00D145B7" w:rsidRPr="008A44D0">
        <w:rPr>
          <w:rFonts w:cstheme="minorHAnsi"/>
          <w:lang w:val="en-US"/>
        </w:rPr>
        <w:t>famil</w:t>
      </w:r>
      <w:r w:rsidR="00511F85" w:rsidRPr="008A44D0">
        <w:rPr>
          <w:rFonts w:cstheme="minorHAnsi"/>
          <w:lang w:val="en-US"/>
        </w:rPr>
        <w:t xml:space="preserve">ies of missing persons </w:t>
      </w:r>
      <w:r w:rsidR="00D145B7" w:rsidRPr="008A44D0">
        <w:rPr>
          <w:rFonts w:cstheme="minorHAnsi"/>
          <w:lang w:val="en-US"/>
        </w:rPr>
        <w:t xml:space="preserve">and other non-governmental (civil society) organizations </w:t>
      </w:r>
      <w:r w:rsidR="009E6E78" w:rsidRPr="008A44D0">
        <w:rPr>
          <w:rFonts w:cstheme="minorHAnsi"/>
          <w:lang w:val="en-US"/>
        </w:rPr>
        <w:t xml:space="preserve">to submit </w:t>
      </w:r>
      <w:r w:rsidR="009E6E78" w:rsidRPr="006E61B5">
        <w:rPr>
          <w:rFonts w:cstheme="minorHAnsi"/>
          <w:lang w:val="en-US"/>
        </w:rPr>
        <w:t xml:space="preserve">applications for its Small Grants Program for Families of the Missing and Civil Society Organizations, </w:t>
      </w:r>
      <w:r w:rsidR="009A2CDD" w:rsidRPr="006E61B5">
        <w:rPr>
          <w:rFonts w:cstheme="minorHAnsi"/>
          <w:lang w:val="en-US"/>
        </w:rPr>
        <w:t>Ukraine</w:t>
      </w:r>
      <w:r w:rsidR="00EF721B" w:rsidRPr="00EF721B">
        <w:rPr>
          <w:rFonts w:cstheme="minorHAnsi"/>
          <w:lang w:val="en-US"/>
        </w:rPr>
        <w:t>,</w:t>
      </w:r>
      <w:r w:rsidR="00D61882" w:rsidRPr="006E61B5">
        <w:rPr>
          <w:rFonts w:cstheme="minorHAnsi"/>
          <w:lang w:val="en-US"/>
        </w:rPr>
        <w:t xml:space="preserve"> January</w:t>
      </w:r>
      <w:r w:rsidR="009A2CDD" w:rsidRPr="006E61B5">
        <w:rPr>
          <w:rFonts w:cstheme="minorHAnsi"/>
          <w:lang w:val="en-US"/>
        </w:rPr>
        <w:t xml:space="preserve"> -</w:t>
      </w:r>
      <w:r w:rsidR="007A613B" w:rsidRPr="006E61B5">
        <w:rPr>
          <w:rFonts w:cstheme="minorHAnsi"/>
          <w:lang w:val="en-US"/>
        </w:rPr>
        <w:t xml:space="preserve"> December </w:t>
      </w:r>
      <w:r w:rsidR="009A2CDD" w:rsidRPr="006E61B5">
        <w:rPr>
          <w:rFonts w:cstheme="minorHAnsi"/>
          <w:lang w:val="en-US"/>
        </w:rPr>
        <w:t>202</w:t>
      </w:r>
      <w:r w:rsidR="00211369">
        <w:rPr>
          <w:rFonts w:cstheme="minorHAnsi"/>
          <w:lang w:val="en-US"/>
        </w:rPr>
        <w:t>5</w:t>
      </w:r>
      <w:r w:rsidR="00D145B7" w:rsidRPr="006E61B5">
        <w:rPr>
          <w:rFonts w:cstheme="minorHAnsi"/>
          <w:lang w:val="en-US"/>
        </w:rPr>
        <w:t>.</w:t>
      </w:r>
      <w:r w:rsidR="00D145B7" w:rsidRPr="008A44D0">
        <w:rPr>
          <w:rFonts w:cstheme="minorHAnsi"/>
          <w:lang w:val="en-US"/>
        </w:rPr>
        <w:t xml:space="preserve"> </w:t>
      </w:r>
    </w:p>
    <w:p w14:paraId="711FAB96" w14:textId="77777777" w:rsidR="007715E3" w:rsidRPr="008A44D0" w:rsidRDefault="007715E3" w:rsidP="00D67A10">
      <w:pPr>
        <w:spacing w:after="0" w:line="240" w:lineRule="auto"/>
        <w:rPr>
          <w:rFonts w:cstheme="minorHAnsi"/>
          <w:lang w:val="en-US"/>
        </w:rPr>
      </w:pPr>
    </w:p>
    <w:p w14:paraId="41AB14A3" w14:textId="14E15534" w:rsidR="00753CCD" w:rsidRPr="006E61B5" w:rsidRDefault="006A5943" w:rsidP="00BA6C44">
      <w:pPr>
        <w:pStyle w:val="Stilzanaslov"/>
        <w:ind w:left="0" w:right="-43"/>
        <w:jc w:val="left"/>
        <w:rPr>
          <w:rFonts w:cstheme="minorHAnsi"/>
          <w:b w:val="0"/>
          <w:bCs w:val="0"/>
          <w:color w:val="auto"/>
        </w:rPr>
      </w:pPr>
      <w:r w:rsidRPr="008A44D0">
        <w:rPr>
          <w:rFonts w:asciiTheme="minorHAnsi" w:eastAsiaTheme="minorHAnsi" w:hAnsiTheme="minorHAnsi" w:cstheme="minorHAnsi"/>
          <w:b w:val="0"/>
          <w:bCs w:val="0"/>
          <w:color w:val="auto"/>
          <w:sz w:val="22"/>
          <w:szCs w:val="22"/>
        </w:rPr>
        <w:t xml:space="preserve">ICMP is an independent, treaty-based international organization with more than 20 years of experience in 40 countries. It is the only international organization tasked exclusively to work on the issue of missing persons. </w:t>
      </w:r>
      <w:r w:rsidR="00694254" w:rsidRPr="008A44D0">
        <w:rPr>
          <w:rFonts w:asciiTheme="minorHAnsi" w:eastAsiaTheme="minorHAnsi" w:hAnsiTheme="minorHAnsi" w:cstheme="minorHAnsi"/>
          <w:b w:val="0"/>
          <w:bCs w:val="0"/>
          <w:color w:val="auto"/>
          <w:sz w:val="22"/>
          <w:szCs w:val="22"/>
        </w:rPr>
        <w:t xml:space="preserve">In Ukraine, </w:t>
      </w:r>
      <w:r w:rsidR="00694254" w:rsidRPr="006E61B5">
        <w:rPr>
          <w:rFonts w:asciiTheme="minorHAnsi" w:eastAsiaTheme="minorHAnsi" w:hAnsiTheme="minorHAnsi" w:cstheme="minorHAnsi"/>
          <w:b w:val="0"/>
          <w:bCs w:val="0"/>
          <w:color w:val="auto"/>
          <w:sz w:val="22"/>
          <w:szCs w:val="22"/>
        </w:rPr>
        <w:t>ICMP</w:t>
      </w:r>
      <w:r w:rsidR="00036C58" w:rsidRPr="006E61B5">
        <w:rPr>
          <w:rFonts w:asciiTheme="minorHAnsi" w:eastAsiaTheme="minorHAnsi" w:hAnsiTheme="minorHAnsi" w:cstheme="minorHAnsi"/>
          <w:b w:val="0"/>
          <w:bCs w:val="0"/>
          <w:color w:val="auto"/>
          <w:sz w:val="22"/>
          <w:szCs w:val="22"/>
        </w:rPr>
        <w:t>’s</w:t>
      </w:r>
      <w:r w:rsidR="00694254" w:rsidRPr="006E61B5">
        <w:rPr>
          <w:rFonts w:asciiTheme="minorHAnsi" w:eastAsiaTheme="minorHAnsi" w:hAnsiTheme="minorHAnsi" w:cstheme="minorHAnsi"/>
          <w:b w:val="0"/>
          <w:bCs w:val="0"/>
          <w:color w:val="auto"/>
          <w:sz w:val="22"/>
          <w:szCs w:val="22"/>
        </w:rPr>
        <w:t xml:space="preserve"> Program supports the efforts of the authorities to account for all those who are missing, through effective and credible investigations</w:t>
      </w:r>
      <w:r w:rsidR="00EB04AC" w:rsidRPr="006E61B5">
        <w:rPr>
          <w:rFonts w:asciiTheme="minorHAnsi" w:eastAsiaTheme="minorHAnsi" w:hAnsiTheme="minorHAnsi" w:cstheme="minorHAnsi"/>
          <w:b w:val="0"/>
          <w:bCs w:val="0"/>
          <w:color w:val="auto"/>
          <w:sz w:val="22"/>
          <w:szCs w:val="22"/>
        </w:rPr>
        <w:t>.</w:t>
      </w:r>
    </w:p>
    <w:p w14:paraId="3F9C461F" w14:textId="77777777" w:rsidR="00BA6C44" w:rsidRDefault="00BA6C44" w:rsidP="00E2482B">
      <w:pPr>
        <w:pStyle w:val="Stilzanaslov"/>
        <w:ind w:left="0" w:right="-43"/>
        <w:jc w:val="left"/>
        <w:rPr>
          <w:rFonts w:asciiTheme="minorHAnsi" w:hAnsiTheme="minorHAnsi" w:cstheme="minorHAnsi"/>
          <w:color w:val="auto"/>
          <w:sz w:val="22"/>
          <w:szCs w:val="22"/>
        </w:rPr>
      </w:pPr>
    </w:p>
    <w:p w14:paraId="3DD8C27A" w14:textId="77777777" w:rsidR="00E2482B" w:rsidRPr="006E61B5" w:rsidRDefault="00E2482B" w:rsidP="00E2482B">
      <w:pPr>
        <w:pStyle w:val="Stilzanaslov"/>
        <w:ind w:left="0" w:right="-43"/>
        <w:jc w:val="left"/>
        <w:rPr>
          <w:rFonts w:asciiTheme="minorHAnsi" w:hAnsiTheme="minorHAnsi" w:cstheme="minorHAnsi"/>
          <w:color w:val="auto"/>
          <w:sz w:val="22"/>
          <w:szCs w:val="22"/>
        </w:rPr>
      </w:pPr>
    </w:p>
    <w:p w14:paraId="363EC2DF" w14:textId="0A72C001" w:rsidR="00D145B7" w:rsidRPr="006E61B5" w:rsidRDefault="00D145B7" w:rsidP="00466E57">
      <w:pPr>
        <w:pStyle w:val="Stilzanaslov"/>
        <w:numPr>
          <w:ilvl w:val="0"/>
          <w:numId w:val="31"/>
        </w:numPr>
        <w:ind w:right="-43"/>
        <w:jc w:val="left"/>
        <w:rPr>
          <w:rFonts w:asciiTheme="minorHAnsi" w:hAnsiTheme="minorHAnsi" w:cstheme="minorHAnsi"/>
          <w:b w:val="0"/>
          <w:bCs w:val="0"/>
          <w:color w:val="auto"/>
          <w:sz w:val="22"/>
          <w:szCs w:val="22"/>
        </w:rPr>
      </w:pPr>
      <w:r w:rsidRPr="006E61B5">
        <w:rPr>
          <w:rFonts w:asciiTheme="minorHAnsi" w:hAnsiTheme="minorHAnsi" w:cstheme="minorHAnsi"/>
          <w:color w:val="auto"/>
          <w:sz w:val="22"/>
          <w:szCs w:val="22"/>
        </w:rPr>
        <w:t xml:space="preserve">ABOUT ICMP PROGRAM IN </w:t>
      </w:r>
      <w:r w:rsidR="00006889" w:rsidRPr="006E61B5">
        <w:rPr>
          <w:rFonts w:asciiTheme="minorHAnsi" w:hAnsiTheme="minorHAnsi" w:cstheme="minorHAnsi"/>
          <w:color w:val="auto"/>
          <w:sz w:val="22"/>
          <w:szCs w:val="22"/>
        </w:rPr>
        <w:t>U</w:t>
      </w:r>
      <w:r w:rsidR="00D816FC">
        <w:rPr>
          <w:rFonts w:asciiTheme="minorHAnsi" w:hAnsiTheme="minorHAnsi" w:cstheme="minorHAnsi"/>
          <w:color w:val="auto"/>
          <w:sz w:val="22"/>
          <w:szCs w:val="22"/>
        </w:rPr>
        <w:t>KRAINE</w:t>
      </w:r>
    </w:p>
    <w:p w14:paraId="20C6C1BD" w14:textId="77777777" w:rsidR="00D145B7" w:rsidRPr="006E61B5" w:rsidRDefault="00D145B7" w:rsidP="00D67A10">
      <w:pPr>
        <w:spacing w:after="0" w:line="240" w:lineRule="auto"/>
        <w:rPr>
          <w:rFonts w:cstheme="minorHAnsi"/>
          <w:lang w:val="en-US"/>
        </w:rPr>
      </w:pPr>
    </w:p>
    <w:p w14:paraId="7220990F" w14:textId="238E5A33" w:rsidR="00EB04AC" w:rsidRPr="008A44D0" w:rsidRDefault="00EB04AC" w:rsidP="00EB04AC">
      <w:pPr>
        <w:pStyle w:val="Stilzanaslov"/>
        <w:ind w:left="0" w:right="-43"/>
        <w:jc w:val="left"/>
        <w:rPr>
          <w:rFonts w:asciiTheme="minorHAnsi" w:eastAsiaTheme="minorHAnsi" w:hAnsiTheme="minorHAnsi" w:cstheme="minorHAnsi"/>
          <w:b w:val="0"/>
          <w:bCs w:val="0"/>
          <w:color w:val="auto"/>
          <w:sz w:val="22"/>
          <w:szCs w:val="22"/>
        </w:rPr>
      </w:pPr>
      <w:r w:rsidRPr="006E61B5">
        <w:rPr>
          <w:rFonts w:asciiTheme="minorHAnsi" w:eastAsiaTheme="minorHAnsi" w:hAnsiTheme="minorHAnsi" w:cstheme="minorHAnsi"/>
          <w:b w:val="0"/>
          <w:bCs w:val="0"/>
          <w:color w:val="auto"/>
          <w:sz w:val="22"/>
          <w:szCs w:val="22"/>
        </w:rPr>
        <w:t>The ICMP Ukraine Program focuses on the following strategic objectives:</w:t>
      </w:r>
    </w:p>
    <w:p w14:paraId="679CCE95" w14:textId="77777777" w:rsidR="00EB04AC" w:rsidRPr="008A44D0" w:rsidRDefault="00EB04AC" w:rsidP="00EB04AC">
      <w:pPr>
        <w:pStyle w:val="Stilzanaslov"/>
        <w:ind w:left="0" w:right="-43"/>
        <w:jc w:val="left"/>
        <w:rPr>
          <w:rFonts w:asciiTheme="minorHAnsi" w:eastAsiaTheme="minorHAnsi" w:hAnsiTheme="minorHAnsi" w:cstheme="minorHAnsi"/>
          <w:b w:val="0"/>
          <w:bCs w:val="0"/>
          <w:color w:val="auto"/>
          <w:sz w:val="22"/>
          <w:szCs w:val="22"/>
        </w:rPr>
      </w:pPr>
    </w:p>
    <w:p w14:paraId="05AE06F8" w14:textId="77777777" w:rsidR="00EB04AC" w:rsidRPr="00D816FC" w:rsidRDefault="00EB04AC" w:rsidP="00EB04AC">
      <w:pPr>
        <w:pStyle w:val="Stilzanaslov"/>
        <w:numPr>
          <w:ilvl w:val="0"/>
          <w:numId w:val="30"/>
        </w:numPr>
        <w:ind w:right="-43"/>
        <w:jc w:val="left"/>
        <w:rPr>
          <w:rFonts w:asciiTheme="minorHAnsi" w:hAnsiTheme="minorHAnsi" w:cstheme="minorHAnsi"/>
          <w:b w:val="0"/>
          <w:bCs w:val="0"/>
          <w:color w:val="auto"/>
          <w:sz w:val="22"/>
          <w:szCs w:val="22"/>
        </w:rPr>
      </w:pPr>
      <w:r w:rsidRPr="00D816FC">
        <w:rPr>
          <w:rFonts w:asciiTheme="minorHAnsi" w:hAnsiTheme="minorHAnsi" w:cstheme="minorHAnsi"/>
          <w:b w:val="0"/>
          <w:bCs w:val="0"/>
          <w:color w:val="auto"/>
          <w:sz w:val="22"/>
          <w:szCs w:val="22"/>
        </w:rPr>
        <w:t>Supporting further development and strengthening of Ukraine’s technical capacity for a dedicated and sustainable impartial investigation into missing persons cases to a level in which evidence can be provided in an international court, starting with the professional recovery of mortal remains, documentation of the crime scene, determining the cause and manner of death, and facilitating a DNA- led process of identification that includes large-scale genetic kinship matching between the family of the missing and the missing person, and concluding with irrefutable evidence of the identity of the missing that can be linked to the crime scene in tens of thousands of cases;</w:t>
      </w:r>
    </w:p>
    <w:p w14:paraId="004E0D99" w14:textId="77777777" w:rsidR="00EB04AC" w:rsidRPr="00D816FC" w:rsidRDefault="00EB04AC" w:rsidP="00EB04AC">
      <w:pPr>
        <w:pStyle w:val="Stilzanaslov"/>
        <w:numPr>
          <w:ilvl w:val="0"/>
          <w:numId w:val="30"/>
        </w:numPr>
        <w:ind w:right="-43"/>
        <w:jc w:val="left"/>
        <w:rPr>
          <w:rFonts w:asciiTheme="minorHAnsi" w:hAnsiTheme="minorHAnsi" w:cstheme="minorHAnsi"/>
          <w:b w:val="0"/>
          <w:bCs w:val="0"/>
          <w:i/>
          <w:iCs/>
          <w:color w:val="auto"/>
          <w:sz w:val="22"/>
          <w:szCs w:val="22"/>
        </w:rPr>
      </w:pPr>
      <w:r w:rsidRPr="00D816FC">
        <w:rPr>
          <w:rFonts w:asciiTheme="minorHAnsi" w:hAnsiTheme="minorHAnsi" w:cstheme="minorHAnsi"/>
          <w:b w:val="0"/>
          <w:bCs w:val="0"/>
          <w:i/>
          <w:iCs/>
          <w:color w:val="auto"/>
          <w:sz w:val="22"/>
          <w:szCs w:val="22"/>
        </w:rPr>
        <w:t xml:space="preserve">Supporting the meaningful participation of Ukraine’s civil society and family associations, especially those which are women-led, in the missing persons process to strengthen the state’s accountability and secure the rights of families of the </w:t>
      </w:r>
      <w:proofErr w:type="gramStart"/>
      <w:r w:rsidRPr="00D816FC">
        <w:rPr>
          <w:rFonts w:asciiTheme="minorHAnsi" w:hAnsiTheme="minorHAnsi" w:cstheme="minorHAnsi"/>
          <w:b w:val="0"/>
          <w:bCs w:val="0"/>
          <w:i/>
          <w:iCs/>
          <w:color w:val="auto"/>
          <w:sz w:val="22"/>
          <w:szCs w:val="22"/>
        </w:rPr>
        <w:t>missing;</w:t>
      </w:r>
      <w:proofErr w:type="gramEnd"/>
    </w:p>
    <w:p w14:paraId="2B04938E" w14:textId="354A8354" w:rsidR="00F249EF" w:rsidRPr="00D816FC" w:rsidRDefault="00EB04AC" w:rsidP="00F249EF">
      <w:pPr>
        <w:pStyle w:val="Stilzanaslov"/>
        <w:numPr>
          <w:ilvl w:val="0"/>
          <w:numId w:val="30"/>
        </w:numPr>
        <w:ind w:right="-43"/>
        <w:jc w:val="left"/>
        <w:rPr>
          <w:rFonts w:asciiTheme="minorHAnsi" w:hAnsiTheme="minorHAnsi" w:cstheme="minorHAnsi"/>
          <w:b w:val="0"/>
          <w:bCs w:val="0"/>
          <w:i/>
          <w:iCs/>
          <w:color w:val="auto"/>
          <w:sz w:val="22"/>
          <w:szCs w:val="22"/>
        </w:rPr>
      </w:pPr>
      <w:r w:rsidRPr="00D816FC">
        <w:rPr>
          <w:rFonts w:asciiTheme="minorHAnsi" w:hAnsiTheme="minorHAnsi" w:cstheme="minorHAnsi"/>
          <w:b w:val="0"/>
          <w:bCs w:val="0"/>
          <w:i/>
          <w:iCs/>
          <w:color w:val="auto"/>
          <w:sz w:val="22"/>
          <w:szCs w:val="22"/>
        </w:rPr>
        <w:t xml:space="preserve">Facilitating intergovernmental and in-country cooperation and coordination of efforts among state institutions, civil society, international organizations, and the diplomatic community to address the issue of missing </w:t>
      </w:r>
      <w:proofErr w:type="gramStart"/>
      <w:r w:rsidRPr="00D816FC">
        <w:rPr>
          <w:rFonts w:asciiTheme="minorHAnsi" w:hAnsiTheme="minorHAnsi" w:cstheme="minorHAnsi"/>
          <w:b w:val="0"/>
          <w:bCs w:val="0"/>
          <w:i/>
          <w:iCs/>
          <w:color w:val="auto"/>
          <w:sz w:val="22"/>
          <w:szCs w:val="22"/>
        </w:rPr>
        <w:t>persons</w:t>
      </w:r>
      <w:proofErr w:type="gramEnd"/>
      <w:r w:rsidRPr="00D816FC">
        <w:rPr>
          <w:rFonts w:asciiTheme="minorHAnsi" w:hAnsiTheme="minorHAnsi" w:cstheme="minorHAnsi"/>
          <w:b w:val="0"/>
          <w:bCs w:val="0"/>
          <w:i/>
          <w:iCs/>
          <w:color w:val="auto"/>
          <w:sz w:val="22"/>
          <w:szCs w:val="22"/>
        </w:rPr>
        <w:t xml:space="preserve"> in an effective </w:t>
      </w:r>
      <w:proofErr w:type="gramStart"/>
      <w:r w:rsidRPr="00D816FC">
        <w:rPr>
          <w:rFonts w:asciiTheme="minorHAnsi" w:hAnsiTheme="minorHAnsi" w:cstheme="minorHAnsi"/>
          <w:b w:val="0"/>
          <w:bCs w:val="0"/>
          <w:i/>
          <w:iCs/>
          <w:color w:val="auto"/>
          <w:sz w:val="22"/>
          <w:szCs w:val="22"/>
        </w:rPr>
        <w:t>way;</w:t>
      </w:r>
      <w:proofErr w:type="gramEnd"/>
      <w:r w:rsidR="00F249EF" w:rsidRPr="00D816FC">
        <w:rPr>
          <w:rFonts w:asciiTheme="minorHAnsi" w:hAnsiTheme="minorHAnsi" w:cstheme="minorHAnsi"/>
          <w:b w:val="0"/>
          <w:bCs w:val="0"/>
          <w:i/>
          <w:iCs/>
          <w:color w:val="auto"/>
          <w:sz w:val="22"/>
          <w:szCs w:val="22"/>
        </w:rPr>
        <w:t xml:space="preserve"> </w:t>
      </w:r>
    </w:p>
    <w:p w14:paraId="4D6C4E38" w14:textId="5D82B330" w:rsidR="00EB04AC" w:rsidRPr="00D816FC" w:rsidRDefault="00EB04AC" w:rsidP="00822642">
      <w:pPr>
        <w:pStyle w:val="Stilzanaslov"/>
        <w:numPr>
          <w:ilvl w:val="0"/>
          <w:numId w:val="30"/>
        </w:numPr>
        <w:ind w:right="-43"/>
        <w:jc w:val="left"/>
        <w:rPr>
          <w:rFonts w:asciiTheme="minorHAnsi" w:hAnsiTheme="minorHAnsi" w:cstheme="minorHAnsi"/>
          <w:b w:val="0"/>
          <w:bCs w:val="0"/>
          <w:color w:val="auto"/>
          <w:sz w:val="22"/>
          <w:szCs w:val="22"/>
        </w:rPr>
      </w:pPr>
      <w:r w:rsidRPr="00D816FC">
        <w:rPr>
          <w:rFonts w:asciiTheme="minorHAnsi" w:hAnsiTheme="minorHAnsi" w:cstheme="minorHAnsi"/>
          <w:b w:val="0"/>
          <w:bCs w:val="0"/>
          <w:color w:val="auto"/>
          <w:sz w:val="22"/>
          <w:szCs w:val="22"/>
        </w:rPr>
        <w:t>Advocating and raising public awareness in Ukraine and among policymakers globally regarding the missing persons issue, highlighting its indispensable role in security, conflict-prevention, peace building and international justice</w:t>
      </w:r>
    </w:p>
    <w:p w14:paraId="4F01978E" w14:textId="77777777" w:rsidR="00EB04AC" w:rsidRPr="00D816FC" w:rsidRDefault="00EB04AC" w:rsidP="00EB04AC">
      <w:pPr>
        <w:pStyle w:val="Stilzanaslov"/>
        <w:numPr>
          <w:ilvl w:val="0"/>
          <w:numId w:val="30"/>
        </w:numPr>
        <w:ind w:right="-43"/>
        <w:jc w:val="left"/>
        <w:rPr>
          <w:rFonts w:cstheme="minorHAnsi"/>
          <w:b w:val="0"/>
          <w:bCs w:val="0"/>
          <w:color w:val="auto"/>
        </w:rPr>
      </w:pPr>
      <w:r w:rsidRPr="00D816FC">
        <w:rPr>
          <w:rFonts w:asciiTheme="minorHAnsi" w:hAnsiTheme="minorHAnsi" w:cstheme="minorHAnsi"/>
          <w:b w:val="0"/>
          <w:bCs w:val="0"/>
          <w:color w:val="auto"/>
          <w:sz w:val="22"/>
          <w:szCs w:val="22"/>
        </w:rPr>
        <w:t>Supporting the strengthening of Ukraine’s institutional capacity and legislative framework to account effectively for missing persons and to secure the rights of all families of the missing, regardless of circumstances of disappearance, nationality, or any other factor, to truth, justice and reparations.</w:t>
      </w:r>
      <w:r w:rsidRPr="00D816FC">
        <w:rPr>
          <w:b w:val="0"/>
          <w:bCs w:val="0"/>
          <w:color w:val="auto"/>
        </w:rPr>
        <w:t xml:space="preserve"> </w:t>
      </w:r>
    </w:p>
    <w:p w14:paraId="53E618A5" w14:textId="77777777" w:rsidR="00CA2FF7" w:rsidRDefault="00CA2FF7" w:rsidP="00D816FC">
      <w:pPr>
        <w:pStyle w:val="Stilzanaslov"/>
        <w:ind w:left="0" w:right="-43"/>
        <w:jc w:val="left"/>
        <w:rPr>
          <w:color w:val="auto"/>
        </w:rPr>
      </w:pPr>
    </w:p>
    <w:p w14:paraId="7AC1C6FF" w14:textId="77777777" w:rsidR="00CA2FF7" w:rsidRDefault="00CA2FF7" w:rsidP="00D816FC">
      <w:pPr>
        <w:pStyle w:val="Stilzanaslov"/>
        <w:ind w:left="0" w:right="-43"/>
        <w:jc w:val="left"/>
        <w:rPr>
          <w:color w:val="auto"/>
        </w:rPr>
      </w:pPr>
    </w:p>
    <w:p w14:paraId="37E9583E" w14:textId="77777777" w:rsidR="00FE0568" w:rsidRPr="008A44D0" w:rsidRDefault="00FE0568" w:rsidP="00D816FC">
      <w:pPr>
        <w:pStyle w:val="Stilzanaslov"/>
        <w:ind w:left="0" w:right="-43"/>
        <w:jc w:val="left"/>
        <w:rPr>
          <w:rFonts w:cstheme="minorHAnsi"/>
          <w:b w:val="0"/>
          <w:bCs w:val="0"/>
          <w:color w:val="auto"/>
        </w:rPr>
      </w:pPr>
    </w:p>
    <w:p w14:paraId="4F2A1047" w14:textId="09B6DB87" w:rsidR="00960807" w:rsidRPr="00FE0568" w:rsidRDefault="001D1264" w:rsidP="00FE0568">
      <w:pPr>
        <w:pStyle w:val="ListParagraph"/>
        <w:numPr>
          <w:ilvl w:val="0"/>
          <w:numId w:val="31"/>
        </w:numPr>
        <w:spacing w:after="0" w:line="240" w:lineRule="auto"/>
        <w:rPr>
          <w:rFonts w:cstheme="minorHAnsi"/>
          <w:b/>
          <w:bCs/>
          <w:lang w:val="en-US"/>
        </w:rPr>
      </w:pPr>
      <w:r w:rsidRPr="00FE0568">
        <w:rPr>
          <w:rFonts w:cstheme="minorHAnsi"/>
          <w:b/>
          <w:bCs/>
          <w:lang w:val="en-US"/>
        </w:rPr>
        <w:t>ICMP’S</w:t>
      </w:r>
      <w:r w:rsidR="000216E1" w:rsidRPr="00FE0568">
        <w:rPr>
          <w:rFonts w:cstheme="minorHAnsi"/>
          <w:b/>
          <w:bCs/>
          <w:lang w:val="en-US"/>
        </w:rPr>
        <w:t xml:space="preserve"> SMALL GRANTS PROGRAM </w:t>
      </w:r>
    </w:p>
    <w:p w14:paraId="1BBF610A" w14:textId="77777777" w:rsidR="00D145B7" w:rsidRPr="00CA2FF7" w:rsidRDefault="00D145B7" w:rsidP="00CA2FF7">
      <w:pPr>
        <w:spacing w:after="0" w:line="240" w:lineRule="auto"/>
        <w:rPr>
          <w:rFonts w:cstheme="minorHAnsi"/>
          <w:b/>
          <w:bCs/>
          <w:lang w:val="en-US"/>
        </w:rPr>
      </w:pPr>
    </w:p>
    <w:p w14:paraId="17FA9008" w14:textId="77777777" w:rsidR="00D145B7" w:rsidRPr="008A44D0" w:rsidRDefault="00F84825" w:rsidP="00D67A10">
      <w:pPr>
        <w:spacing w:after="0" w:line="240" w:lineRule="auto"/>
        <w:rPr>
          <w:rFonts w:cstheme="minorHAnsi"/>
          <w:b/>
          <w:bCs/>
          <w:lang w:val="en-US"/>
        </w:rPr>
      </w:pPr>
      <w:r w:rsidRPr="008A44D0">
        <w:rPr>
          <w:rFonts w:eastAsiaTheme="minorEastAsia" w:cstheme="minorHAnsi"/>
          <w:lang w:val="en-US" w:eastAsia="bs-Latn-BA"/>
        </w:rPr>
        <w:t xml:space="preserve">Through its </w:t>
      </w:r>
      <w:r w:rsidR="00D145B7" w:rsidRPr="008A44D0">
        <w:rPr>
          <w:rFonts w:eastAsiaTheme="minorEastAsia" w:cstheme="minorHAnsi"/>
          <w:lang w:val="en-US" w:eastAsia="bs-Latn-BA"/>
        </w:rPr>
        <w:t>Small Grants Program</w:t>
      </w:r>
      <w:r w:rsidRPr="008A44D0">
        <w:rPr>
          <w:rFonts w:eastAsiaTheme="minorEastAsia" w:cstheme="minorHAnsi"/>
          <w:lang w:val="en-US" w:eastAsia="bs-Latn-BA"/>
        </w:rPr>
        <w:t>, ICMP provides</w:t>
      </w:r>
      <w:r w:rsidR="00D145B7" w:rsidRPr="008A44D0">
        <w:rPr>
          <w:rFonts w:eastAsiaTheme="minorEastAsia" w:cstheme="minorHAnsi"/>
          <w:lang w:val="en-US" w:eastAsia="bs-Latn-BA"/>
        </w:rPr>
        <w:t xml:space="preserve"> financial support to associations</w:t>
      </w:r>
      <w:r w:rsidR="00104EF3" w:rsidRPr="008A44D0">
        <w:rPr>
          <w:rFonts w:eastAsiaTheme="minorEastAsia" w:cstheme="minorHAnsi"/>
          <w:lang w:val="en-US" w:eastAsia="bs-Latn-BA"/>
        </w:rPr>
        <w:t xml:space="preserve"> of families of missing persons</w:t>
      </w:r>
      <w:r w:rsidR="00BF4B5C" w:rsidRPr="008A44D0">
        <w:rPr>
          <w:rFonts w:eastAsiaTheme="minorEastAsia" w:cstheme="minorHAnsi"/>
          <w:lang w:val="en-US" w:eastAsia="bs-Latn-BA"/>
        </w:rPr>
        <w:t xml:space="preserve"> and </w:t>
      </w:r>
      <w:r w:rsidR="00D145B7" w:rsidRPr="008A44D0">
        <w:rPr>
          <w:rFonts w:eastAsiaTheme="minorEastAsia" w:cstheme="minorHAnsi"/>
          <w:lang w:val="en-US" w:eastAsia="bs-Latn-BA"/>
        </w:rPr>
        <w:t xml:space="preserve">civil society </w:t>
      </w:r>
      <w:r w:rsidR="00C74556" w:rsidRPr="008A44D0">
        <w:rPr>
          <w:rFonts w:eastAsiaTheme="minorEastAsia" w:cstheme="minorHAnsi"/>
          <w:lang w:val="en-US" w:eastAsia="bs-Latn-BA"/>
        </w:rPr>
        <w:t xml:space="preserve">organizations </w:t>
      </w:r>
      <w:r w:rsidR="000E336E" w:rsidRPr="008A44D0">
        <w:rPr>
          <w:rFonts w:eastAsiaTheme="minorEastAsia" w:cstheme="minorHAnsi"/>
          <w:lang w:val="en-US" w:eastAsia="bs-Latn-BA"/>
        </w:rPr>
        <w:t xml:space="preserve">(CSOs) </w:t>
      </w:r>
      <w:r w:rsidR="00C74556" w:rsidRPr="008A44D0">
        <w:rPr>
          <w:rFonts w:eastAsiaTheme="minorEastAsia" w:cstheme="minorHAnsi"/>
          <w:lang w:val="en-US" w:eastAsia="bs-Latn-BA"/>
        </w:rPr>
        <w:t xml:space="preserve">to </w:t>
      </w:r>
      <w:r w:rsidR="00D145B7" w:rsidRPr="008A44D0">
        <w:rPr>
          <w:rFonts w:eastAsiaTheme="minorEastAsia" w:cstheme="minorHAnsi"/>
          <w:lang w:val="en-US" w:eastAsia="bs-Latn-BA"/>
        </w:rPr>
        <w:t>implement projects that integrate objectives, approaches, activities and content that contribute to</w:t>
      </w:r>
      <w:r w:rsidR="009619C3" w:rsidRPr="008A44D0">
        <w:rPr>
          <w:rFonts w:eastAsiaTheme="minorEastAsia" w:cstheme="minorHAnsi"/>
          <w:lang w:val="en-US" w:eastAsia="bs-Latn-BA"/>
        </w:rPr>
        <w:t>:</w:t>
      </w:r>
      <w:r w:rsidR="00D145B7" w:rsidRPr="008A44D0">
        <w:rPr>
          <w:rFonts w:eastAsiaTheme="minorEastAsia" w:cstheme="minorHAnsi"/>
          <w:lang w:val="en-US" w:eastAsia="bs-Latn-BA"/>
        </w:rPr>
        <w:t xml:space="preserve"> </w:t>
      </w:r>
    </w:p>
    <w:p w14:paraId="02743CC1" w14:textId="77777777" w:rsidR="00D145B7" w:rsidRPr="008A44D0" w:rsidRDefault="00D145B7" w:rsidP="00D67A10">
      <w:pPr>
        <w:pStyle w:val="ListParagraph"/>
        <w:spacing w:after="0" w:line="240" w:lineRule="auto"/>
        <w:ind w:left="360"/>
        <w:rPr>
          <w:rFonts w:cstheme="minorHAnsi"/>
          <w:b/>
          <w:bCs/>
          <w:lang w:val="en-US"/>
        </w:rPr>
      </w:pPr>
    </w:p>
    <w:p w14:paraId="404B7448" w14:textId="77777777" w:rsidR="00D145B7" w:rsidRPr="008A44D0" w:rsidRDefault="00D145B7" w:rsidP="00D67A10">
      <w:pPr>
        <w:pStyle w:val="ListParagraph"/>
        <w:numPr>
          <w:ilvl w:val="0"/>
          <w:numId w:val="9"/>
        </w:numPr>
        <w:spacing w:after="0" w:line="240" w:lineRule="auto"/>
        <w:rPr>
          <w:rFonts w:cstheme="minorHAnsi"/>
          <w:b/>
          <w:bCs/>
          <w:lang w:val="en-US"/>
        </w:rPr>
      </w:pPr>
      <w:r w:rsidRPr="008A44D0">
        <w:rPr>
          <w:rFonts w:cstheme="minorHAnsi"/>
          <w:lang w:val="en-US"/>
        </w:rPr>
        <w:t xml:space="preserve">Affirming the role of civil society in promoting state responsibility on the issue of missing </w:t>
      </w:r>
      <w:proofErr w:type="gramStart"/>
      <w:r w:rsidRPr="008A44D0">
        <w:rPr>
          <w:rFonts w:cstheme="minorHAnsi"/>
          <w:lang w:val="en-US"/>
        </w:rPr>
        <w:t>persons;</w:t>
      </w:r>
      <w:proofErr w:type="gramEnd"/>
    </w:p>
    <w:p w14:paraId="29B8C288" w14:textId="77777777" w:rsidR="00104EF3" w:rsidRPr="008A44D0" w:rsidRDefault="00104EF3" w:rsidP="00D67A10">
      <w:pPr>
        <w:widowControl w:val="0"/>
        <w:numPr>
          <w:ilvl w:val="0"/>
          <w:numId w:val="9"/>
        </w:numPr>
        <w:autoSpaceDE w:val="0"/>
        <w:autoSpaceDN w:val="0"/>
        <w:adjustRightInd w:val="0"/>
        <w:spacing w:after="0" w:line="240" w:lineRule="auto"/>
        <w:rPr>
          <w:rFonts w:cstheme="minorHAnsi"/>
          <w:lang w:val="en-US"/>
        </w:rPr>
      </w:pPr>
      <w:r w:rsidRPr="008A44D0">
        <w:rPr>
          <w:rFonts w:cstheme="minorHAnsi"/>
          <w:lang w:val="en-US"/>
        </w:rPr>
        <w:t xml:space="preserve">Fostering impartial, non-discriminatory, non-sectarian, multiethnic and non-political approaches to the issue of the </w:t>
      </w:r>
      <w:proofErr w:type="gramStart"/>
      <w:r w:rsidRPr="008A44D0">
        <w:rPr>
          <w:rFonts w:cstheme="minorHAnsi"/>
          <w:lang w:val="en-US"/>
        </w:rPr>
        <w:t>missing;</w:t>
      </w:r>
      <w:proofErr w:type="gramEnd"/>
    </w:p>
    <w:p w14:paraId="300B93C1" w14:textId="77777777" w:rsidR="00D145B7" w:rsidRPr="008A44D0" w:rsidRDefault="00D145B7" w:rsidP="00D67A10">
      <w:pPr>
        <w:pStyle w:val="ListParagraph"/>
        <w:widowControl w:val="0"/>
        <w:numPr>
          <w:ilvl w:val="0"/>
          <w:numId w:val="9"/>
        </w:numPr>
        <w:autoSpaceDE w:val="0"/>
        <w:autoSpaceDN w:val="0"/>
        <w:adjustRightInd w:val="0"/>
        <w:spacing w:after="0" w:line="240" w:lineRule="auto"/>
        <w:rPr>
          <w:rFonts w:cstheme="minorHAnsi"/>
          <w:lang w:val="en-US"/>
        </w:rPr>
      </w:pPr>
      <w:r w:rsidRPr="008A44D0">
        <w:rPr>
          <w:rFonts w:cstheme="minorHAnsi"/>
          <w:lang w:val="en-US"/>
        </w:rPr>
        <w:t>Fulfilling the rights of surviving family members of missing persons;</w:t>
      </w:r>
      <w:r w:rsidR="008C0D34" w:rsidRPr="008A44D0">
        <w:rPr>
          <w:rFonts w:cstheme="minorHAnsi"/>
          <w:lang w:val="en-US"/>
        </w:rPr>
        <w:t xml:space="preserve"> and</w:t>
      </w:r>
    </w:p>
    <w:p w14:paraId="47301D5E" w14:textId="77777777" w:rsidR="008D1E8F" w:rsidRPr="008A44D0" w:rsidRDefault="00D145B7" w:rsidP="00D67A10">
      <w:pPr>
        <w:pStyle w:val="ListParagraph"/>
        <w:numPr>
          <w:ilvl w:val="0"/>
          <w:numId w:val="9"/>
        </w:numPr>
        <w:spacing w:after="0" w:line="240" w:lineRule="auto"/>
        <w:rPr>
          <w:rFonts w:cstheme="minorHAnsi"/>
          <w:b/>
          <w:bCs/>
          <w:lang w:val="en-US"/>
        </w:rPr>
      </w:pPr>
      <w:r w:rsidRPr="008A44D0">
        <w:rPr>
          <w:rFonts w:cstheme="minorHAnsi"/>
          <w:lang w:val="en-US"/>
        </w:rPr>
        <w:t>Promoting gender equality and championing female leadership among affected communities.</w:t>
      </w:r>
    </w:p>
    <w:p w14:paraId="4040AA32" w14:textId="77777777" w:rsidR="00BE1961" w:rsidRPr="00CA2FF7" w:rsidRDefault="00BE1961" w:rsidP="00CA2FF7">
      <w:pPr>
        <w:spacing w:after="0" w:line="240" w:lineRule="auto"/>
        <w:rPr>
          <w:rFonts w:cstheme="minorHAnsi"/>
          <w:b/>
          <w:bCs/>
          <w:lang w:val="en-US"/>
        </w:rPr>
      </w:pPr>
    </w:p>
    <w:p w14:paraId="00ADF333" w14:textId="7A011111" w:rsidR="00041F74" w:rsidRPr="008A44D0" w:rsidRDefault="00041F74" w:rsidP="00D67A10">
      <w:pPr>
        <w:tabs>
          <w:tab w:val="left" w:pos="6840"/>
        </w:tabs>
        <w:spacing w:after="0" w:line="240" w:lineRule="auto"/>
        <w:rPr>
          <w:rFonts w:cstheme="minorHAnsi"/>
          <w:b/>
          <w:bCs/>
          <w:lang w:val="en-US"/>
        </w:rPr>
      </w:pPr>
    </w:p>
    <w:p w14:paraId="2C579231" w14:textId="6584FDB6" w:rsidR="00D145B7" w:rsidRPr="00EE12C0" w:rsidRDefault="00D145B7" w:rsidP="00EE12C0">
      <w:pPr>
        <w:pStyle w:val="ListParagraph"/>
        <w:widowControl w:val="0"/>
        <w:numPr>
          <w:ilvl w:val="0"/>
          <w:numId w:val="31"/>
        </w:numPr>
        <w:spacing w:after="0" w:line="240" w:lineRule="auto"/>
        <w:rPr>
          <w:rFonts w:cstheme="minorHAnsi"/>
          <w:b/>
          <w:bCs/>
          <w:lang w:val="en-US"/>
        </w:rPr>
      </w:pPr>
      <w:r w:rsidRPr="00EE12C0">
        <w:rPr>
          <w:rFonts w:cstheme="minorHAnsi"/>
          <w:b/>
          <w:bCs/>
          <w:lang w:val="en-US"/>
        </w:rPr>
        <w:t>AREAS OF SUPPORT</w:t>
      </w:r>
    </w:p>
    <w:p w14:paraId="36903127" w14:textId="77777777" w:rsidR="00D145B7" w:rsidRPr="008A44D0" w:rsidRDefault="00D145B7" w:rsidP="00D67A10">
      <w:pPr>
        <w:widowControl w:val="0"/>
        <w:spacing w:after="0" w:line="240" w:lineRule="auto"/>
        <w:rPr>
          <w:rFonts w:cstheme="minorHAnsi"/>
          <w:b/>
          <w:bCs/>
          <w:lang w:val="en-US"/>
        </w:rPr>
      </w:pPr>
    </w:p>
    <w:p w14:paraId="54BA71DB" w14:textId="66FC632C" w:rsidR="00B130C8" w:rsidRPr="005E23FD" w:rsidRDefault="00D145B7" w:rsidP="00D67A10">
      <w:pPr>
        <w:widowControl w:val="0"/>
        <w:spacing w:after="0" w:line="240" w:lineRule="auto"/>
        <w:rPr>
          <w:rFonts w:cstheme="minorHAnsi"/>
          <w:lang w:val="en-US"/>
        </w:rPr>
      </w:pPr>
      <w:r w:rsidRPr="005E23FD">
        <w:rPr>
          <w:rFonts w:cstheme="minorHAnsi"/>
          <w:lang w:val="en-US"/>
        </w:rPr>
        <w:t>The projects and activities</w:t>
      </w:r>
      <w:r w:rsidR="003D65B6" w:rsidRPr="005E23FD">
        <w:rPr>
          <w:rFonts w:cstheme="minorHAnsi"/>
          <w:lang w:val="en-US"/>
        </w:rPr>
        <w:t xml:space="preserve"> supported for the </w:t>
      </w:r>
      <w:r w:rsidR="00D00116" w:rsidRPr="005E23FD">
        <w:rPr>
          <w:rFonts w:cstheme="minorHAnsi"/>
          <w:lang w:val="en-US"/>
        </w:rPr>
        <w:t xml:space="preserve">Small Grants Program for Families of the Missing and Civil Society Organizations, </w:t>
      </w:r>
      <w:r w:rsidR="00573282" w:rsidRPr="005E23FD">
        <w:rPr>
          <w:rFonts w:cstheme="minorHAnsi"/>
          <w:lang w:val="en-US"/>
        </w:rPr>
        <w:t>Ukraine</w:t>
      </w:r>
      <w:r w:rsidR="00EF721B" w:rsidRPr="00EF721B">
        <w:rPr>
          <w:rFonts w:cstheme="minorHAnsi"/>
          <w:lang w:val="en-US"/>
        </w:rPr>
        <w:t xml:space="preserve">, </w:t>
      </w:r>
      <w:r w:rsidR="00ED4B0F" w:rsidRPr="005E23FD">
        <w:rPr>
          <w:rFonts w:cstheme="minorHAnsi"/>
          <w:lang w:val="en-US"/>
        </w:rPr>
        <w:t>January</w:t>
      </w:r>
      <w:r w:rsidR="00573282" w:rsidRPr="005E23FD">
        <w:rPr>
          <w:rFonts w:cstheme="minorHAnsi"/>
          <w:lang w:val="en-US"/>
        </w:rPr>
        <w:t xml:space="preserve"> -</w:t>
      </w:r>
      <w:r w:rsidR="00ED4B0F" w:rsidRPr="005E23FD">
        <w:rPr>
          <w:rFonts w:cstheme="minorHAnsi"/>
          <w:lang w:val="en-US"/>
        </w:rPr>
        <w:t xml:space="preserve"> December </w:t>
      </w:r>
      <w:r w:rsidR="00573282" w:rsidRPr="005E23FD">
        <w:rPr>
          <w:rFonts w:cstheme="minorHAnsi"/>
          <w:lang w:val="en-US"/>
        </w:rPr>
        <w:t>202</w:t>
      </w:r>
      <w:r w:rsidR="00FF11BA">
        <w:rPr>
          <w:rFonts w:cstheme="minorHAnsi"/>
          <w:lang w:val="en-US"/>
        </w:rPr>
        <w:t>5</w:t>
      </w:r>
      <w:r w:rsidR="00D00116" w:rsidRPr="005E23FD">
        <w:rPr>
          <w:rFonts w:cstheme="minorHAnsi"/>
          <w:lang w:val="en-US"/>
        </w:rPr>
        <w:t xml:space="preserve">, </w:t>
      </w:r>
      <w:r w:rsidRPr="005E23FD">
        <w:rPr>
          <w:rFonts w:cstheme="minorHAnsi"/>
          <w:lang w:val="en-US"/>
        </w:rPr>
        <w:t xml:space="preserve">must </w:t>
      </w:r>
      <w:r w:rsidR="004C21BC" w:rsidRPr="005E23FD">
        <w:rPr>
          <w:rFonts w:cstheme="minorHAnsi"/>
          <w:lang w:val="en-US"/>
        </w:rPr>
        <w:t>be relevant to the role and challenges faced by</w:t>
      </w:r>
      <w:r w:rsidRPr="005E23FD">
        <w:rPr>
          <w:rFonts w:cstheme="minorHAnsi"/>
          <w:lang w:val="en-US"/>
        </w:rPr>
        <w:t xml:space="preserve"> families of the missing and civil society </w:t>
      </w:r>
      <w:r w:rsidR="004C21BC" w:rsidRPr="005E23FD">
        <w:rPr>
          <w:rFonts w:cstheme="minorHAnsi"/>
          <w:lang w:val="en-US"/>
        </w:rPr>
        <w:t>in</w:t>
      </w:r>
      <w:r w:rsidRPr="005E23FD">
        <w:rPr>
          <w:rFonts w:cstheme="minorHAnsi"/>
          <w:lang w:val="en-US"/>
        </w:rPr>
        <w:t xml:space="preserve"> </w:t>
      </w:r>
      <w:r w:rsidR="00573282" w:rsidRPr="005E23FD">
        <w:rPr>
          <w:rFonts w:cstheme="minorHAnsi"/>
          <w:lang w:val="en-US"/>
        </w:rPr>
        <w:t>Ukraine</w:t>
      </w:r>
      <w:r w:rsidR="00584C96" w:rsidRPr="005E23FD">
        <w:rPr>
          <w:rFonts w:cstheme="minorHAnsi"/>
          <w:lang w:val="en-US"/>
        </w:rPr>
        <w:t xml:space="preserve"> </w:t>
      </w:r>
      <w:r w:rsidR="00FF1FE3" w:rsidRPr="005E23FD">
        <w:rPr>
          <w:rFonts w:cstheme="minorHAnsi"/>
          <w:lang w:val="en-US"/>
        </w:rPr>
        <w:t xml:space="preserve">and should target/address </w:t>
      </w:r>
      <w:r w:rsidR="00011FBF" w:rsidRPr="005E23FD">
        <w:rPr>
          <w:rFonts w:cstheme="minorHAnsi"/>
          <w:lang w:val="en-US"/>
        </w:rPr>
        <w:t xml:space="preserve">at least one of </w:t>
      </w:r>
      <w:r w:rsidR="00FF1FE3" w:rsidRPr="005E23FD">
        <w:rPr>
          <w:rFonts w:cstheme="minorHAnsi"/>
          <w:lang w:val="en-US"/>
        </w:rPr>
        <w:t>the following objectives</w:t>
      </w:r>
      <w:r w:rsidR="00584C96" w:rsidRPr="005E23FD">
        <w:rPr>
          <w:rFonts w:cstheme="minorHAnsi"/>
          <w:lang w:val="en-US"/>
        </w:rPr>
        <w:t>:</w:t>
      </w:r>
      <w:r w:rsidR="00387DCF" w:rsidRPr="005E23FD">
        <w:rPr>
          <w:rFonts w:cstheme="minorHAnsi"/>
          <w:lang w:val="en-US"/>
        </w:rPr>
        <w:t xml:space="preserve"> </w:t>
      </w:r>
    </w:p>
    <w:p w14:paraId="0FAEC810" w14:textId="77777777" w:rsidR="00B130C8" w:rsidRPr="005E23FD" w:rsidRDefault="00B130C8" w:rsidP="00D67A10">
      <w:pPr>
        <w:widowControl w:val="0"/>
        <w:spacing w:after="0" w:line="240" w:lineRule="auto"/>
        <w:rPr>
          <w:rFonts w:cstheme="minorHAnsi"/>
          <w:lang w:val="en-US"/>
        </w:rPr>
      </w:pPr>
    </w:p>
    <w:p w14:paraId="56FFB7C6" w14:textId="77777777" w:rsidR="00D72960" w:rsidRPr="005E23FD" w:rsidRDefault="00D72960" w:rsidP="008A118C">
      <w:pPr>
        <w:widowControl w:val="0"/>
        <w:spacing w:after="0" w:line="240" w:lineRule="auto"/>
        <w:ind w:firstLine="708"/>
        <w:rPr>
          <w:rFonts w:eastAsia="Calibri" w:cstheme="minorHAnsi"/>
          <w:lang w:val="en-US"/>
        </w:rPr>
      </w:pPr>
      <w:r w:rsidRPr="005E23FD">
        <w:rPr>
          <w:b/>
          <w:bCs/>
          <w:lang w:val="en-US"/>
        </w:rPr>
        <w:t>PARTICIPATION:</w:t>
      </w:r>
    </w:p>
    <w:p w14:paraId="7259A19A" w14:textId="05BF5A98" w:rsidR="00ED0AFE" w:rsidRPr="005E23FD" w:rsidRDefault="0072113B" w:rsidP="00ED0AFE">
      <w:pPr>
        <w:pStyle w:val="ListParagraph"/>
        <w:widowControl w:val="0"/>
        <w:numPr>
          <w:ilvl w:val="0"/>
          <w:numId w:val="12"/>
        </w:numPr>
        <w:spacing w:after="0" w:line="240" w:lineRule="auto"/>
        <w:rPr>
          <w:rFonts w:eastAsia="Calibri" w:cstheme="minorHAnsi"/>
          <w:lang w:val="en-US"/>
        </w:rPr>
      </w:pPr>
      <w:r w:rsidRPr="005E23FD">
        <w:rPr>
          <w:rFonts w:eastAsia="Calibri" w:cstheme="minorHAnsi"/>
          <w:lang w:val="en-US"/>
        </w:rPr>
        <w:t xml:space="preserve">Civil society and family associations, especially women-led family associations, meaningfully participate in the missing persons process to strengthen the state’s accountability and secure the rights of </w:t>
      </w:r>
      <w:proofErr w:type="gramStart"/>
      <w:r w:rsidRPr="005E23FD">
        <w:rPr>
          <w:rFonts w:eastAsia="Calibri" w:cstheme="minorHAnsi"/>
          <w:lang w:val="en-US"/>
        </w:rPr>
        <w:t>families</w:t>
      </w:r>
      <w:r w:rsidR="00CA2FF7">
        <w:rPr>
          <w:rFonts w:eastAsia="Calibri" w:cstheme="minorHAnsi"/>
          <w:lang w:val="en-US"/>
        </w:rPr>
        <w:t>;</w:t>
      </w:r>
      <w:proofErr w:type="gramEnd"/>
    </w:p>
    <w:p w14:paraId="351FDA94" w14:textId="7E54B95E" w:rsidR="0072113B" w:rsidRPr="00CA2FF7" w:rsidRDefault="00ED0AFE" w:rsidP="0072113B">
      <w:pPr>
        <w:pStyle w:val="ListParagraph"/>
        <w:widowControl w:val="0"/>
        <w:numPr>
          <w:ilvl w:val="0"/>
          <w:numId w:val="12"/>
        </w:numPr>
        <w:spacing w:after="0" w:line="240" w:lineRule="auto"/>
        <w:rPr>
          <w:rFonts w:eastAsia="Calibri" w:cstheme="minorHAnsi"/>
          <w:webHidden/>
          <w:lang w:val="en-US"/>
        </w:rPr>
      </w:pPr>
      <w:r w:rsidRPr="005E23FD">
        <w:rPr>
          <w:rFonts w:eastAsia="Calibri" w:cstheme="minorHAnsi"/>
          <w:lang w:val="en-US"/>
        </w:rPr>
        <w:t xml:space="preserve"> Ukraine’s civil society organizations and family associations, especially women-led family associations, have agency to participate actively in the missing persons process in Ukraine</w:t>
      </w:r>
      <w:r w:rsidR="00CA2FF7">
        <w:rPr>
          <w:rFonts w:eastAsia="Calibri" w:cstheme="minorHAnsi"/>
          <w:webHidden/>
          <w:lang w:val="uk-UA"/>
        </w:rPr>
        <w:t>.</w:t>
      </w:r>
    </w:p>
    <w:p w14:paraId="3FE71573" w14:textId="77777777" w:rsidR="00CA2FF7" w:rsidRPr="005E23FD" w:rsidRDefault="00CA2FF7" w:rsidP="00CA2FF7">
      <w:pPr>
        <w:pStyle w:val="ListParagraph"/>
        <w:widowControl w:val="0"/>
        <w:spacing w:after="0" w:line="240" w:lineRule="auto"/>
        <w:ind w:left="1080"/>
        <w:rPr>
          <w:rFonts w:eastAsia="Calibri" w:cstheme="minorHAnsi"/>
          <w:lang w:val="en-US"/>
        </w:rPr>
      </w:pPr>
    </w:p>
    <w:p w14:paraId="7B9F7594" w14:textId="77777777" w:rsidR="000D01C2" w:rsidRPr="005E23FD" w:rsidRDefault="000D01C2" w:rsidP="008A118C">
      <w:pPr>
        <w:widowControl w:val="0"/>
        <w:spacing w:after="0" w:line="240" w:lineRule="auto"/>
        <w:ind w:firstLine="708"/>
        <w:rPr>
          <w:rFonts w:eastAsia="Calibri" w:cstheme="minorHAnsi"/>
          <w:lang w:val="en-US"/>
        </w:rPr>
      </w:pPr>
      <w:r w:rsidRPr="005E23FD">
        <w:rPr>
          <w:b/>
          <w:bCs/>
          <w:lang w:val="en-US"/>
        </w:rPr>
        <w:t>COOPERATION:</w:t>
      </w:r>
    </w:p>
    <w:p w14:paraId="4304BFCF" w14:textId="46DBB8D6" w:rsidR="000D01C2" w:rsidRPr="00CA2FF7" w:rsidRDefault="009C7437" w:rsidP="0072113B">
      <w:pPr>
        <w:pStyle w:val="ListParagraph"/>
        <w:widowControl w:val="0"/>
        <w:numPr>
          <w:ilvl w:val="0"/>
          <w:numId w:val="12"/>
        </w:numPr>
        <w:spacing w:after="0" w:line="240" w:lineRule="auto"/>
        <w:rPr>
          <w:rFonts w:eastAsia="Calibri" w:cstheme="minorHAnsi"/>
          <w:lang w:val="en-US"/>
        </w:rPr>
      </w:pPr>
      <w:r>
        <w:rPr>
          <w:rFonts w:eastAsia="Calibri" w:cstheme="minorHAnsi"/>
          <w:lang w:val="en-US"/>
        </w:rPr>
        <w:t>Strengthening t</w:t>
      </w:r>
      <w:r w:rsidR="000D01C2" w:rsidRPr="005E23FD">
        <w:rPr>
          <w:rFonts w:eastAsia="Calibri" w:cstheme="minorHAnsi"/>
          <w:lang w:val="en-US"/>
        </w:rPr>
        <w:t>he cooperation between the Government and civil society, including families of the missing</w:t>
      </w:r>
    </w:p>
    <w:p w14:paraId="208F2D0B" w14:textId="77777777" w:rsidR="00CA2FF7" w:rsidRPr="005E23FD" w:rsidRDefault="00CA2FF7" w:rsidP="00CA2FF7">
      <w:pPr>
        <w:pStyle w:val="ListParagraph"/>
        <w:widowControl w:val="0"/>
        <w:spacing w:after="0" w:line="240" w:lineRule="auto"/>
        <w:ind w:left="1080"/>
        <w:rPr>
          <w:rFonts w:eastAsia="Calibri" w:cstheme="minorHAnsi"/>
          <w:lang w:val="en-US"/>
        </w:rPr>
      </w:pPr>
    </w:p>
    <w:p w14:paraId="6E55BF1E" w14:textId="4CA76F19" w:rsidR="00D90764" w:rsidRPr="005E23FD" w:rsidRDefault="00D90764" w:rsidP="008A118C">
      <w:pPr>
        <w:widowControl w:val="0"/>
        <w:spacing w:after="0" w:line="240" w:lineRule="auto"/>
        <w:ind w:firstLine="708"/>
        <w:rPr>
          <w:rFonts w:eastAsia="Calibri" w:cstheme="minorHAnsi"/>
          <w:lang w:val="en-US"/>
        </w:rPr>
      </w:pPr>
      <w:r w:rsidRPr="005E23FD">
        <w:rPr>
          <w:rFonts w:eastAsia="Calibri" w:cstheme="minorHAnsi"/>
          <w:b/>
          <w:bCs/>
          <w:lang w:val="en-US"/>
        </w:rPr>
        <w:t>CAPACITY BUILDING:</w:t>
      </w:r>
    </w:p>
    <w:p w14:paraId="7CFF409D" w14:textId="51DE87C1" w:rsidR="00CA2FF7" w:rsidRPr="005E23FD" w:rsidRDefault="0072113B" w:rsidP="0072113B">
      <w:pPr>
        <w:pStyle w:val="ListParagraph"/>
        <w:widowControl w:val="0"/>
        <w:numPr>
          <w:ilvl w:val="0"/>
          <w:numId w:val="12"/>
        </w:numPr>
        <w:spacing w:after="0" w:line="240" w:lineRule="auto"/>
        <w:rPr>
          <w:rFonts w:eastAsia="Calibri" w:cstheme="minorHAnsi"/>
          <w:lang w:val="en-US"/>
        </w:rPr>
      </w:pPr>
      <w:r w:rsidRPr="005E23FD">
        <w:rPr>
          <w:rFonts w:eastAsia="Calibri" w:cstheme="minorHAnsi"/>
          <w:lang w:val="en-US"/>
        </w:rPr>
        <w:t xml:space="preserve"> Ukraine’s civil society organizations and family associations, especially women-led family associations, have essential knowledge and skills to support missing persons data collection and meaningfully participate in the decision-making </w:t>
      </w:r>
      <w:r w:rsidR="00986536" w:rsidRPr="005E23FD">
        <w:rPr>
          <w:rFonts w:eastAsia="Calibri" w:cstheme="minorHAnsi"/>
          <w:lang w:val="en-US"/>
        </w:rPr>
        <w:t>process</w:t>
      </w:r>
      <w:r w:rsidRPr="005E23FD">
        <w:rPr>
          <w:rFonts w:eastAsia="Calibri" w:cstheme="minorHAnsi"/>
          <w:lang w:val="en-US"/>
        </w:rPr>
        <w:t xml:space="preserve"> in addressing the issue of missing persons</w:t>
      </w:r>
      <w:r w:rsidR="00CA2FF7">
        <w:rPr>
          <w:rFonts w:eastAsia="Calibri" w:cstheme="minorHAnsi"/>
          <w:lang w:val="uk-UA"/>
        </w:rPr>
        <w:t>.</w:t>
      </w:r>
      <w:r w:rsidRPr="005E23FD">
        <w:rPr>
          <w:rFonts w:eastAsia="Calibri" w:cstheme="minorHAnsi"/>
          <w:webHidden/>
          <w:lang w:val="en-US"/>
        </w:rPr>
        <w:tab/>
      </w:r>
    </w:p>
    <w:p w14:paraId="085832E2" w14:textId="77777777" w:rsidR="00FF1FE3" w:rsidRPr="008A44D0" w:rsidRDefault="00FF1FE3" w:rsidP="00CA2FF7">
      <w:pPr>
        <w:rPr>
          <w:b/>
          <w:bCs/>
          <w:highlight w:val="lightGray"/>
          <w:lang w:val="en-US"/>
        </w:rPr>
      </w:pPr>
    </w:p>
    <w:p w14:paraId="3AA4CA90" w14:textId="4AFCC41B" w:rsidR="00584C96" w:rsidRPr="008A44D0" w:rsidRDefault="00AC1A15" w:rsidP="00D67A10">
      <w:pPr>
        <w:widowControl w:val="0"/>
        <w:spacing w:after="0" w:line="240" w:lineRule="auto"/>
        <w:rPr>
          <w:rFonts w:cstheme="minorHAnsi"/>
          <w:b/>
          <w:bCs/>
          <w:lang w:val="en-US"/>
        </w:rPr>
      </w:pPr>
      <w:r w:rsidRPr="008A44D0">
        <w:rPr>
          <w:rFonts w:cstheme="minorHAnsi"/>
          <w:lang w:val="en-US"/>
        </w:rPr>
        <w:t>P</w:t>
      </w:r>
      <w:r w:rsidR="00584C96" w:rsidRPr="008A44D0">
        <w:rPr>
          <w:rFonts w:cstheme="minorHAnsi"/>
          <w:lang w:val="en-US"/>
        </w:rPr>
        <w:t>rojects by Family associations</w:t>
      </w:r>
      <w:r w:rsidRPr="008A44D0">
        <w:rPr>
          <w:rFonts w:cstheme="minorHAnsi"/>
          <w:lang w:val="en-US"/>
        </w:rPr>
        <w:t xml:space="preserve"> and CSOs</w:t>
      </w:r>
      <w:r w:rsidR="00584C96" w:rsidRPr="008A44D0">
        <w:rPr>
          <w:rFonts w:cstheme="minorHAnsi"/>
          <w:lang w:val="en-US"/>
        </w:rPr>
        <w:t xml:space="preserve"> that ICMP has supported through Small Gran</w:t>
      </w:r>
      <w:r w:rsidRPr="008A44D0">
        <w:rPr>
          <w:rFonts w:cstheme="minorHAnsi"/>
          <w:lang w:val="en-US"/>
        </w:rPr>
        <w:t>ts programs in the past have in</w:t>
      </w:r>
      <w:r w:rsidR="00584C96" w:rsidRPr="008A44D0">
        <w:rPr>
          <w:rFonts w:cstheme="minorHAnsi"/>
          <w:lang w:val="en-US"/>
        </w:rPr>
        <w:t>cluded the following</w:t>
      </w:r>
      <w:r w:rsidRPr="008A44D0">
        <w:rPr>
          <w:rFonts w:cstheme="minorHAnsi"/>
          <w:lang w:val="en-US"/>
        </w:rPr>
        <w:t xml:space="preserve"> examples</w:t>
      </w:r>
      <w:r w:rsidR="00ED4B0F" w:rsidRPr="008A44D0">
        <w:rPr>
          <w:rFonts w:cstheme="minorHAnsi"/>
          <w:lang w:val="en-US"/>
        </w:rPr>
        <w:t>:</w:t>
      </w:r>
    </w:p>
    <w:p w14:paraId="5EFBD492" w14:textId="77777777" w:rsidR="00584C96" w:rsidRPr="008A44D0" w:rsidRDefault="00584C96" w:rsidP="00D67A10">
      <w:pPr>
        <w:widowControl w:val="0"/>
        <w:spacing w:after="0" w:line="240" w:lineRule="auto"/>
        <w:rPr>
          <w:rFonts w:cstheme="minorHAnsi"/>
          <w:b/>
          <w:bCs/>
          <w:lang w:val="en-US"/>
        </w:rPr>
      </w:pPr>
    </w:p>
    <w:p w14:paraId="7E16D235" w14:textId="77777777" w:rsidR="00E903E5" w:rsidRPr="008A44D0" w:rsidRDefault="00A20A82" w:rsidP="00D67A10">
      <w:pPr>
        <w:pStyle w:val="ListParagraph"/>
        <w:widowControl w:val="0"/>
        <w:numPr>
          <w:ilvl w:val="1"/>
          <w:numId w:val="11"/>
        </w:numPr>
        <w:spacing w:after="0" w:line="240" w:lineRule="auto"/>
        <w:ind w:left="1080"/>
        <w:rPr>
          <w:rFonts w:cstheme="minorHAnsi"/>
          <w:lang w:val="en-US"/>
        </w:rPr>
      </w:pPr>
      <w:r w:rsidRPr="008A44D0">
        <w:rPr>
          <w:rFonts w:cstheme="minorHAnsi"/>
          <w:lang w:val="en-US"/>
        </w:rPr>
        <w:t>Enhancing</w:t>
      </w:r>
      <w:r w:rsidR="009303BA" w:rsidRPr="008A44D0">
        <w:rPr>
          <w:rFonts w:cstheme="minorHAnsi"/>
          <w:lang w:val="en-US"/>
        </w:rPr>
        <w:t xml:space="preserve"> v</w:t>
      </w:r>
      <w:r w:rsidR="00E903E5" w:rsidRPr="008A44D0">
        <w:rPr>
          <w:rFonts w:cstheme="minorHAnsi"/>
          <w:lang w:val="en-US"/>
        </w:rPr>
        <w:t>isibility</w:t>
      </w:r>
      <w:r w:rsidR="009303BA" w:rsidRPr="008A44D0">
        <w:rPr>
          <w:rFonts w:cstheme="minorHAnsi"/>
          <w:lang w:val="en-US"/>
        </w:rPr>
        <w:t>, awareness and understanding</w:t>
      </w:r>
      <w:r w:rsidR="00E903E5" w:rsidRPr="008A44D0">
        <w:rPr>
          <w:rFonts w:cstheme="minorHAnsi"/>
          <w:lang w:val="en-US"/>
        </w:rPr>
        <w:t xml:space="preserve"> of the issue of missing </w:t>
      </w:r>
      <w:proofErr w:type="gramStart"/>
      <w:r w:rsidR="00E903E5" w:rsidRPr="008A44D0">
        <w:rPr>
          <w:rFonts w:cstheme="minorHAnsi"/>
          <w:lang w:val="en-US"/>
        </w:rPr>
        <w:t>persons</w:t>
      </w:r>
      <w:proofErr w:type="gramEnd"/>
      <w:r w:rsidR="00584C96" w:rsidRPr="008A44D0">
        <w:rPr>
          <w:rFonts w:cstheme="minorHAnsi"/>
          <w:lang w:val="en-US"/>
        </w:rPr>
        <w:t xml:space="preserve"> through exhibitions, publications and commemorative </w:t>
      </w:r>
      <w:proofErr w:type="gramStart"/>
      <w:r w:rsidR="00584C96" w:rsidRPr="008A44D0">
        <w:rPr>
          <w:rFonts w:cstheme="minorHAnsi"/>
          <w:lang w:val="en-US"/>
        </w:rPr>
        <w:t>events;</w:t>
      </w:r>
      <w:proofErr w:type="gramEnd"/>
    </w:p>
    <w:p w14:paraId="4C8B2E0B" w14:textId="2EC5C2CE" w:rsidR="00D85101" w:rsidRPr="008A44D0" w:rsidRDefault="00584C96" w:rsidP="00D67A10">
      <w:pPr>
        <w:pStyle w:val="ListParagraph"/>
        <w:widowControl w:val="0"/>
        <w:numPr>
          <w:ilvl w:val="1"/>
          <w:numId w:val="11"/>
        </w:numPr>
        <w:spacing w:after="0" w:line="240" w:lineRule="auto"/>
        <w:ind w:left="1080"/>
        <w:rPr>
          <w:rFonts w:cstheme="minorHAnsi"/>
          <w:i/>
          <w:iCs/>
          <w:lang w:val="en-US"/>
        </w:rPr>
      </w:pPr>
      <w:r w:rsidRPr="008A44D0">
        <w:rPr>
          <w:rFonts w:cstheme="minorHAnsi"/>
          <w:i/>
          <w:iCs/>
          <w:lang w:val="en-US"/>
        </w:rPr>
        <w:t>P</w:t>
      </w:r>
      <w:r w:rsidR="006A362B" w:rsidRPr="008A44D0">
        <w:rPr>
          <w:rFonts w:cstheme="minorHAnsi"/>
          <w:i/>
          <w:iCs/>
          <w:lang w:val="en-US"/>
        </w:rPr>
        <w:t>romot</w:t>
      </w:r>
      <w:r w:rsidRPr="008A44D0">
        <w:rPr>
          <w:rFonts w:cstheme="minorHAnsi"/>
          <w:i/>
          <w:iCs/>
          <w:lang w:val="en-US"/>
        </w:rPr>
        <w:t>ing</w:t>
      </w:r>
      <w:r w:rsidR="006A362B" w:rsidRPr="008A44D0">
        <w:rPr>
          <w:rFonts w:cstheme="minorHAnsi"/>
          <w:i/>
          <w:iCs/>
          <w:lang w:val="en-US"/>
        </w:rPr>
        <w:t xml:space="preserve"> </w:t>
      </w:r>
      <w:r w:rsidR="00E903E5" w:rsidRPr="008A44D0">
        <w:rPr>
          <w:rFonts w:cstheme="minorHAnsi"/>
          <w:i/>
          <w:iCs/>
          <w:lang w:val="en-US"/>
        </w:rPr>
        <w:t xml:space="preserve">dialogue among families of the missing, and between families and the </w:t>
      </w:r>
      <w:proofErr w:type="gramStart"/>
      <w:r w:rsidR="00E903E5" w:rsidRPr="008A44D0">
        <w:rPr>
          <w:rFonts w:cstheme="minorHAnsi"/>
          <w:i/>
          <w:iCs/>
          <w:lang w:val="en-US"/>
        </w:rPr>
        <w:t>authorities</w:t>
      </w:r>
      <w:r w:rsidRPr="008A44D0">
        <w:rPr>
          <w:rFonts w:cstheme="minorHAnsi"/>
          <w:i/>
          <w:iCs/>
          <w:lang w:val="en-US"/>
        </w:rPr>
        <w:t>;</w:t>
      </w:r>
      <w:r w:rsidR="00AC6829" w:rsidRPr="008A44D0">
        <w:rPr>
          <w:rFonts w:cstheme="minorHAnsi"/>
          <w:i/>
          <w:iCs/>
          <w:lang w:val="en-US"/>
        </w:rPr>
        <w:t>*</w:t>
      </w:r>
      <w:proofErr w:type="gramEnd"/>
    </w:p>
    <w:p w14:paraId="12724054" w14:textId="77777777" w:rsidR="0011307B" w:rsidRPr="008A44D0" w:rsidRDefault="00E903E5" w:rsidP="00D67A10">
      <w:pPr>
        <w:pStyle w:val="ListParagraph"/>
        <w:widowControl w:val="0"/>
        <w:numPr>
          <w:ilvl w:val="1"/>
          <w:numId w:val="11"/>
        </w:numPr>
        <w:spacing w:after="0" w:line="240" w:lineRule="auto"/>
        <w:ind w:left="1080"/>
        <w:rPr>
          <w:rFonts w:cstheme="minorHAnsi"/>
          <w:lang w:val="en-US"/>
        </w:rPr>
      </w:pPr>
      <w:r w:rsidRPr="008A44D0">
        <w:rPr>
          <w:rFonts w:cstheme="minorHAnsi"/>
          <w:lang w:val="en-US"/>
        </w:rPr>
        <w:t>Preparation or dissemination of academic</w:t>
      </w:r>
      <w:r w:rsidR="006A362B" w:rsidRPr="008A44D0">
        <w:rPr>
          <w:rFonts w:cstheme="minorHAnsi"/>
          <w:lang w:val="en-US"/>
        </w:rPr>
        <w:t xml:space="preserve"> or</w:t>
      </w:r>
      <w:r w:rsidRPr="008A44D0">
        <w:rPr>
          <w:rFonts w:cstheme="minorHAnsi"/>
          <w:lang w:val="en-US"/>
        </w:rPr>
        <w:t xml:space="preserve"> legal</w:t>
      </w:r>
      <w:r w:rsidR="00AE5E43" w:rsidRPr="008A44D0">
        <w:rPr>
          <w:rFonts w:cstheme="minorHAnsi"/>
          <w:lang w:val="en-US"/>
        </w:rPr>
        <w:t xml:space="preserve"> </w:t>
      </w:r>
      <w:r w:rsidRPr="008A44D0">
        <w:rPr>
          <w:rFonts w:cstheme="minorHAnsi"/>
          <w:lang w:val="en-US"/>
        </w:rPr>
        <w:t xml:space="preserve">research, surveys, </w:t>
      </w:r>
      <w:r w:rsidR="00626C90" w:rsidRPr="008A44D0">
        <w:rPr>
          <w:rFonts w:cstheme="minorHAnsi"/>
          <w:lang w:val="en-US"/>
        </w:rPr>
        <w:t xml:space="preserve">and </w:t>
      </w:r>
      <w:r w:rsidRPr="008A44D0">
        <w:rPr>
          <w:rFonts w:cstheme="minorHAnsi"/>
          <w:lang w:val="en-US"/>
        </w:rPr>
        <w:t>assessments</w:t>
      </w:r>
      <w:r w:rsidR="00D85101" w:rsidRPr="008A44D0">
        <w:rPr>
          <w:rFonts w:cstheme="minorHAnsi"/>
          <w:lang w:val="en-US"/>
        </w:rPr>
        <w:t>.</w:t>
      </w:r>
    </w:p>
    <w:p w14:paraId="441A924F" w14:textId="001CFE63" w:rsidR="00E903E5" w:rsidRPr="008A44D0" w:rsidRDefault="00E903E5" w:rsidP="00D67A10">
      <w:pPr>
        <w:pStyle w:val="ListParagraph"/>
        <w:widowControl w:val="0"/>
        <w:numPr>
          <w:ilvl w:val="1"/>
          <w:numId w:val="11"/>
        </w:numPr>
        <w:spacing w:after="0" w:line="240" w:lineRule="auto"/>
        <w:ind w:left="1080"/>
        <w:rPr>
          <w:rFonts w:cstheme="minorHAnsi"/>
          <w:i/>
          <w:iCs/>
          <w:lang w:val="en-US"/>
        </w:rPr>
      </w:pPr>
      <w:r w:rsidRPr="008A44D0">
        <w:rPr>
          <w:rFonts w:cstheme="minorHAnsi"/>
          <w:i/>
          <w:iCs/>
          <w:lang w:val="en-US"/>
        </w:rPr>
        <w:t>Provision of legal aid, representation, accompaniment or provision of guidance</w:t>
      </w:r>
      <w:r w:rsidR="00335638" w:rsidRPr="008A44D0">
        <w:rPr>
          <w:rFonts w:cstheme="minorHAnsi"/>
          <w:i/>
          <w:iCs/>
          <w:lang w:val="en-US"/>
        </w:rPr>
        <w:t xml:space="preserve"> and </w:t>
      </w:r>
      <w:proofErr w:type="gramStart"/>
      <w:r w:rsidR="00335638" w:rsidRPr="008A44D0">
        <w:rPr>
          <w:rFonts w:cstheme="minorHAnsi"/>
          <w:i/>
          <w:iCs/>
          <w:lang w:val="en-US"/>
        </w:rPr>
        <w:t>advise</w:t>
      </w:r>
      <w:proofErr w:type="gramEnd"/>
      <w:r w:rsidRPr="008A44D0">
        <w:rPr>
          <w:rFonts w:cstheme="minorHAnsi"/>
          <w:i/>
          <w:iCs/>
          <w:lang w:val="en-US"/>
        </w:rPr>
        <w:t xml:space="preserve"> to families of the </w:t>
      </w:r>
      <w:proofErr w:type="gramStart"/>
      <w:r w:rsidRPr="008A44D0">
        <w:rPr>
          <w:rFonts w:cstheme="minorHAnsi"/>
          <w:i/>
          <w:iCs/>
          <w:lang w:val="en-US"/>
        </w:rPr>
        <w:t>missing</w:t>
      </w:r>
      <w:r w:rsidR="00626C90" w:rsidRPr="008A44D0">
        <w:rPr>
          <w:rFonts w:cstheme="minorHAnsi"/>
          <w:i/>
          <w:iCs/>
          <w:lang w:val="en-US"/>
        </w:rPr>
        <w:t>;</w:t>
      </w:r>
      <w:r w:rsidR="00AC6829" w:rsidRPr="008A44D0">
        <w:rPr>
          <w:rFonts w:cstheme="minorHAnsi"/>
          <w:i/>
          <w:iCs/>
          <w:lang w:val="en-US"/>
        </w:rPr>
        <w:t>*</w:t>
      </w:r>
      <w:proofErr w:type="gramEnd"/>
    </w:p>
    <w:p w14:paraId="2195552B" w14:textId="77777777" w:rsidR="002B2568" w:rsidRPr="008A44D0" w:rsidRDefault="002B2568" w:rsidP="00D67A10">
      <w:pPr>
        <w:pStyle w:val="ListParagraph"/>
        <w:widowControl w:val="0"/>
        <w:numPr>
          <w:ilvl w:val="1"/>
          <w:numId w:val="12"/>
        </w:numPr>
        <w:spacing w:after="0" w:line="240" w:lineRule="auto"/>
        <w:ind w:left="1080"/>
        <w:rPr>
          <w:rFonts w:cstheme="minorHAnsi"/>
          <w:b/>
          <w:bCs/>
          <w:lang w:val="en-US"/>
        </w:rPr>
      </w:pPr>
      <w:r w:rsidRPr="008A44D0">
        <w:rPr>
          <w:rFonts w:cstheme="minorHAnsi"/>
          <w:lang w:val="en-US"/>
        </w:rPr>
        <w:t xml:space="preserve">Organizing events linked to advocacy, policy promotion; awareness-raising initiatives, public campaigns on the issue of the </w:t>
      </w:r>
      <w:proofErr w:type="gramStart"/>
      <w:r w:rsidRPr="008A44D0">
        <w:rPr>
          <w:rFonts w:cstheme="minorHAnsi"/>
          <w:lang w:val="en-US"/>
        </w:rPr>
        <w:t>missing;</w:t>
      </w:r>
      <w:proofErr w:type="gramEnd"/>
    </w:p>
    <w:p w14:paraId="78F12411" w14:textId="7357C34D" w:rsidR="00E903E5" w:rsidRPr="008A44D0" w:rsidRDefault="00AC77E0" w:rsidP="00D67A10">
      <w:pPr>
        <w:pStyle w:val="ListParagraph"/>
        <w:widowControl w:val="0"/>
        <w:numPr>
          <w:ilvl w:val="1"/>
          <w:numId w:val="12"/>
        </w:numPr>
        <w:spacing w:after="0" w:line="240" w:lineRule="auto"/>
        <w:ind w:left="1080"/>
        <w:rPr>
          <w:rFonts w:cstheme="minorHAnsi"/>
          <w:b/>
          <w:bCs/>
          <w:i/>
          <w:iCs/>
          <w:lang w:val="en-US"/>
        </w:rPr>
      </w:pPr>
      <w:r w:rsidRPr="008A44D0">
        <w:rPr>
          <w:rFonts w:cstheme="minorHAnsi"/>
          <w:i/>
          <w:iCs/>
          <w:lang w:val="en-US"/>
        </w:rPr>
        <w:t>E</w:t>
      </w:r>
      <w:r w:rsidR="00E903E5" w:rsidRPr="008A44D0">
        <w:rPr>
          <w:rFonts w:cstheme="minorHAnsi"/>
          <w:i/>
          <w:iCs/>
          <w:lang w:val="en-US"/>
        </w:rPr>
        <w:t>stablishing</w:t>
      </w:r>
      <w:r w:rsidRPr="008A44D0">
        <w:rPr>
          <w:rFonts w:cstheme="minorHAnsi"/>
          <w:i/>
          <w:iCs/>
          <w:lang w:val="en-US"/>
        </w:rPr>
        <w:t xml:space="preserve"> or strengthening</w:t>
      </w:r>
      <w:r w:rsidR="00E903E5" w:rsidRPr="008A44D0">
        <w:rPr>
          <w:rFonts w:cstheme="minorHAnsi"/>
          <w:i/>
          <w:iCs/>
          <w:lang w:val="en-US"/>
        </w:rPr>
        <w:t xml:space="preserve"> local</w:t>
      </w:r>
      <w:r w:rsidRPr="008A44D0">
        <w:rPr>
          <w:rFonts w:cstheme="minorHAnsi"/>
          <w:i/>
          <w:iCs/>
          <w:lang w:val="en-US"/>
        </w:rPr>
        <w:t xml:space="preserve">, </w:t>
      </w:r>
      <w:r w:rsidR="00E903E5" w:rsidRPr="008A44D0">
        <w:rPr>
          <w:rFonts w:cstheme="minorHAnsi"/>
          <w:i/>
          <w:iCs/>
          <w:lang w:val="en-US"/>
        </w:rPr>
        <w:t xml:space="preserve">regional </w:t>
      </w:r>
      <w:r w:rsidRPr="008A44D0">
        <w:rPr>
          <w:rFonts w:cstheme="minorHAnsi"/>
          <w:i/>
          <w:iCs/>
          <w:lang w:val="en-US"/>
        </w:rPr>
        <w:t xml:space="preserve">or nation-wide </w:t>
      </w:r>
      <w:r w:rsidR="00E903E5" w:rsidRPr="008A44D0">
        <w:rPr>
          <w:rFonts w:cstheme="minorHAnsi"/>
          <w:i/>
          <w:iCs/>
          <w:lang w:val="en-US"/>
        </w:rPr>
        <w:t xml:space="preserve">networks of families of the missing </w:t>
      </w:r>
      <w:r w:rsidR="00E903E5" w:rsidRPr="008A44D0">
        <w:rPr>
          <w:rFonts w:cstheme="minorHAnsi"/>
          <w:i/>
          <w:iCs/>
          <w:lang w:val="en-US"/>
        </w:rPr>
        <w:lastRenderedPageBreak/>
        <w:t>or CSOs work</w:t>
      </w:r>
      <w:r w:rsidR="00894352" w:rsidRPr="008A44D0">
        <w:rPr>
          <w:rFonts w:cstheme="minorHAnsi"/>
          <w:i/>
          <w:iCs/>
          <w:lang w:val="en-US"/>
        </w:rPr>
        <w:t xml:space="preserve">ing on the issue of the </w:t>
      </w:r>
      <w:proofErr w:type="gramStart"/>
      <w:r w:rsidR="00894352" w:rsidRPr="008A44D0">
        <w:rPr>
          <w:rFonts w:cstheme="minorHAnsi"/>
          <w:i/>
          <w:iCs/>
          <w:lang w:val="en-US"/>
        </w:rPr>
        <w:t>missing</w:t>
      </w:r>
      <w:r w:rsidR="00894352" w:rsidRPr="008A44D0">
        <w:rPr>
          <w:rFonts w:cstheme="minorHAnsi"/>
          <w:i/>
          <w:iCs/>
          <w:lang w:val="hr-BA"/>
        </w:rPr>
        <w:t>;</w:t>
      </w:r>
      <w:r w:rsidR="00AC6829" w:rsidRPr="008A44D0">
        <w:rPr>
          <w:rFonts w:cstheme="minorHAnsi"/>
          <w:i/>
          <w:iCs/>
          <w:lang w:val="hr-BA"/>
        </w:rPr>
        <w:t>*</w:t>
      </w:r>
      <w:proofErr w:type="gramEnd"/>
    </w:p>
    <w:p w14:paraId="56018B06" w14:textId="77777777" w:rsidR="00E903E5" w:rsidRPr="008A44D0" w:rsidRDefault="00E903E5" w:rsidP="00D67A10">
      <w:pPr>
        <w:pStyle w:val="ListParagraph"/>
        <w:widowControl w:val="0"/>
        <w:numPr>
          <w:ilvl w:val="1"/>
          <w:numId w:val="12"/>
        </w:numPr>
        <w:spacing w:after="0" w:line="240" w:lineRule="auto"/>
        <w:ind w:left="1080"/>
        <w:rPr>
          <w:rFonts w:cstheme="minorHAnsi"/>
          <w:b/>
          <w:bCs/>
          <w:lang w:val="en-US"/>
        </w:rPr>
      </w:pPr>
      <w:r w:rsidRPr="008A44D0">
        <w:rPr>
          <w:rFonts w:cstheme="minorHAnsi"/>
          <w:lang w:val="en-US"/>
        </w:rPr>
        <w:t xml:space="preserve">Designing, implementing or participating in training courses related to the issue of the </w:t>
      </w:r>
      <w:proofErr w:type="gramStart"/>
      <w:r w:rsidRPr="008A44D0">
        <w:rPr>
          <w:rFonts w:cstheme="minorHAnsi"/>
          <w:lang w:val="en-US"/>
        </w:rPr>
        <w:t>missing for</w:t>
      </w:r>
      <w:proofErr w:type="gramEnd"/>
      <w:r w:rsidRPr="008A44D0">
        <w:rPr>
          <w:rFonts w:cstheme="minorHAnsi"/>
          <w:lang w:val="en-US"/>
        </w:rPr>
        <w:t xml:space="preserve"> family members, for CSOs or directed to local </w:t>
      </w:r>
      <w:proofErr w:type="gramStart"/>
      <w:r w:rsidRPr="008A44D0">
        <w:rPr>
          <w:rFonts w:cstheme="minorHAnsi"/>
          <w:lang w:val="en-US"/>
        </w:rPr>
        <w:t>authorities</w:t>
      </w:r>
      <w:r w:rsidR="00894352" w:rsidRPr="008A44D0">
        <w:rPr>
          <w:rFonts w:cstheme="minorHAnsi"/>
          <w:lang w:val="en-US"/>
        </w:rPr>
        <w:t>;</w:t>
      </w:r>
      <w:proofErr w:type="gramEnd"/>
    </w:p>
    <w:p w14:paraId="143F3FEC" w14:textId="77777777" w:rsidR="00ED20A0" w:rsidRPr="008A44D0" w:rsidRDefault="00AC1A15" w:rsidP="00D67A10">
      <w:pPr>
        <w:pStyle w:val="ListParagraph"/>
        <w:widowControl w:val="0"/>
        <w:numPr>
          <w:ilvl w:val="1"/>
          <w:numId w:val="12"/>
        </w:numPr>
        <w:spacing w:after="0" w:line="240" w:lineRule="auto"/>
        <w:ind w:left="1080"/>
        <w:rPr>
          <w:rFonts w:eastAsia="Times New Roman" w:cstheme="minorHAnsi"/>
          <w:b/>
          <w:bCs/>
          <w:lang w:val="en-US" w:eastAsia="bs-Latn-BA"/>
        </w:rPr>
      </w:pPr>
      <w:r w:rsidRPr="008A44D0">
        <w:rPr>
          <w:rFonts w:cstheme="minorHAnsi"/>
          <w:lang w:val="en-US"/>
        </w:rPr>
        <w:t>Strengthening the</w:t>
      </w:r>
      <w:r w:rsidR="00ED20A0" w:rsidRPr="008A44D0">
        <w:rPr>
          <w:rFonts w:cstheme="minorHAnsi"/>
          <w:lang w:val="en-US"/>
        </w:rPr>
        <w:t xml:space="preserve"> management or operational capacities of family organizations and </w:t>
      </w:r>
      <w:proofErr w:type="gramStart"/>
      <w:r w:rsidR="00ED20A0" w:rsidRPr="008A44D0">
        <w:rPr>
          <w:rFonts w:cstheme="minorHAnsi"/>
          <w:lang w:val="en-US"/>
        </w:rPr>
        <w:t>CSOs</w:t>
      </w:r>
      <w:r w:rsidR="00894352" w:rsidRPr="008A44D0">
        <w:rPr>
          <w:rFonts w:cstheme="minorHAnsi"/>
          <w:lang w:val="en-US"/>
        </w:rPr>
        <w:t>;</w:t>
      </w:r>
      <w:proofErr w:type="gramEnd"/>
    </w:p>
    <w:p w14:paraId="5983F2EF" w14:textId="77777777" w:rsidR="002B2568" w:rsidRPr="008A44D0" w:rsidRDefault="002B2568" w:rsidP="00D67A10">
      <w:pPr>
        <w:pStyle w:val="ListParagraph"/>
        <w:widowControl w:val="0"/>
        <w:numPr>
          <w:ilvl w:val="1"/>
          <w:numId w:val="12"/>
        </w:numPr>
        <w:spacing w:after="0" w:line="240" w:lineRule="auto"/>
        <w:ind w:left="1080"/>
        <w:rPr>
          <w:rFonts w:cstheme="minorHAnsi"/>
          <w:b/>
          <w:bCs/>
          <w:lang w:val="en-US"/>
        </w:rPr>
      </w:pPr>
      <w:r w:rsidRPr="008A44D0">
        <w:rPr>
          <w:rFonts w:cstheme="minorHAnsi"/>
          <w:lang w:val="en-US"/>
        </w:rPr>
        <w:t>Constitution and operation of family associations, including the setting up and registration of new organizations working on the issue of the missing, such as fees and costs of registration, purchasing of equipment, start-up funding or funding for the launch of activities.</w:t>
      </w:r>
    </w:p>
    <w:p w14:paraId="1F8EBBF5" w14:textId="77777777" w:rsidR="0098107B" w:rsidRPr="008A44D0" w:rsidRDefault="0098107B" w:rsidP="008A118C">
      <w:pPr>
        <w:pStyle w:val="ListParagraph"/>
        <w:widowControl w:val="0"/>
        <w:spacing w:after="0" w:line="240" w:lineRule="auto"/>
        <w:ind w:left="1080"/>
        <w:rPr>
          <w:rFonts w:cstheme="minorHAnsi"/>
          <w:b/>
          <w:bCs/>
          <w:lang w:val="en-US"/>
        </w:rPr>
      </w:pPr>
    </w:p>
    <w:p w14:paraId="6BACE5B1" w14:textId="49F1AAF5" w:rsidR="00AC6829" w:rsidRPr="008A44D0" w:rsidRDefault="00D11005" w:rsidP="00D11005">
      <w:pPr>
        <w:widowControl w:val="0"/>
        <w:spacing w:after="0" w:line="240" w:lineRule="auto"/>
        <w:rPr>
          <w:rFonts w:cstheme="minorHAnsi"/>
          <w:b/>
          <w:bCs/>
          <w:lang w:val="en-US"/>
        </w:rPr>
      </w:pPr>
      <w:r w:rsidRPr="008A44D0">
        <w:rPr>
          <w:rFonts w:cstheme="minorHAnsi"/>
          <w:b/>
          <w:bCs/>
          <w:lang w:val="en-US"/>
        </w:rPr>
        <w:t xml:space="preserve">ICMP </w:t>
      </w:r>
      <w:r w:rsidR="000D64F7" w:rsidRPr="008A44D0">
        <w:rPr>
          <w:rFonts w:cstheme="minorHAnsi"/>
          <w:b/>
          <w:bCs/>
          <w:lang w:val="en-US"/>
        </w:rPr>
        <w:t xml:space="preserve">would </w:t>
      </w:r>
      <w:r w:rsidR="004C6B08" w:rsidRPr="008A44D0">
        <w:rPr>
          <w:rFonts w:cstheme="minorHAnsi"/>
          <w:b/>
          <w:bCs/>
          <w:lang w:val="en-US"/>
        </w:rPr>
        <w:t xml:space="preserve">prioritize </w:t>
      </w:r>
      <w:r w:rsidR="00710608" w:rsidRPr="00E848E3">
        <w:rPr>
          <w:rFonts w:cstheme="minorHAnsi"/>
          <w:b/>
          <w:bCs/>
          <w:lang w:val="en-US"/>
        </w:rPr>
        <w:t xml:space="preserve">the </w:t>
      </w:r>
      <w:r w:rsidR="004C6B08" w:rsidRPr="008A44D0">
        <w:rPr>
          <w:rFonts w:cstheme="minorHAnsi"/>
          <w:b/>
          <w:bCs/>
          <w:lang w:val="en-US"/>
        </w:rPr>
        <w:t>highlighted activities</w:t>
      </w:r>
      <w:r w:rsidR="00A63F41" w:rsidRPr="008A44D0">
        <w:rPr>
          <w:rFonts w:cstheme="minorHAnsi"/>
          <w:b/>
          <w:bCs/>
          <w:lang w:val="en-US"/>
        </w:rPr>
        <w:t xml:space="preserve">. </w:t>
      </w:r>
      <w:r w:rsidR="00944781" w:rsidRPr="008A44D0">
        <w:rPr>
          <w:rFonts w:cstheme="minorHAnsi"/>
          <w:b/>
          <w:bCs/>
          <w:lang w:val="en-US"/>
        </w:rPr>
        <w:t>Partic</w:t>
      </w:r>
      <w:r w:rsidR="00AA4533" w:rsidRPr="008A44D0">
        <w:rPr>
          <w:rFonts w:cstheme="minorHAnsi"/>
          <w:b/>
          <w:bCs/>
          <w:lang w:val="en-US"/>
        </w:rPr>
        <w:t xml:space="preserve">ipation in </w:t>
      </w:r>
      <w:r w:rsidR="00E65F73" w:rsidRPr="008A44D0">
        <w:rPr>
          <w:rFonts w:cstheme="minorHAnsi"/>
          <w:b/>
          <w:bCs/>
          <w:lang w:val="en-US"/>
        </w:rPr>
        <w:t>training courses and</w:t>
      </w:r>
      <w:r w:rsidR="0027447F" w:rsidRPr="008A44D0">
        <w:rPr>
          <w:rFonts w:cstheme="minorHAnsi"/>
          <w:b/>
          <w:bCs/>
          <w:lang w:val="en-US"/>
        </w:rPr>
        <w:t xml:space="preserve"> capacity building activities will be</w:t>
      </w:r>
      <w:r w:rsidR="00B056C4" w:rsidRPr="008A44D0">
        <w:rPr>
          <w:rFonts w:cstheme="minorHAnsi"/>
          <w:b/>
          <w:bCs/>
          <w:lang w:val="en-US"/>
        </w:rPr>
        <w:t xml:space="preserve"> in addition to </w:t>
      </w:r>
      <w:r w:rsidR="00FA10B6" w:rsidRPr="008A44D0">
        <w:rPr>
          <w:rFonts w:cstheme="minorHAnsi"/>
          <w:b/>
          <w:bCs/>
          <w:lang w:val="en-US"/>
        </w:rPr>
        <w:t>t</w:t>
      </w:r>
      <w:r w:rsidR="0027447F" w:rsidRPr="008A44D0">
        <w:rPr>
          <w:rFonts w:cstheme="minorHAnsi"/>
          <w:b/>
          <w:bCs/>
          <w:lang w:val="en-US"/>
        </w:rPr>
        <w:t xml:space="preserve">he </w:t>
      </w:r>
      <w:r w:rsidR="00E848E3">
        <w:rPr>
          <w:rFonts w:cstheme="minorHAnsi"/>
          <w:b/>
          <w:bCs/>
          <w:lang w:val="en-US"/>
        </w:rPr>
        <w:t>selected grantees</w:t>
      </w:r>
      <w:r w:rsidR="00A63F41" w:rsidRPr="008A44D0">
        <w:rPr>
          <w:rFonts w:cstheme="minorHAnsi"/>
          <w:b/>
          <w:bCs/>
          <w:lang w:val="en-US"/>
        </w:rPr>
        <w:t xml:space="preserve">, but </w:t>
      </w:r>
      <w:r w:rsidR="00CA449D" w:rsidRPr="008A44D0">
        <w:rPr>
          <w:rFonts w:cstheme="minorHAnsi"/>
          <w:b/>
          <w:bCs/>
          <w:lang w:val="en-US"/>
        </w:rPr>
        <w:t>also available for the organizations that have not received the grant</w:t>
      </w:r>
      <w:r w:rsidR="0027447F" w:rsidRPr="008A44D0">
        <w:rPr>
          <w:rFonts w:cstheme="minorHAnsi"/>
          <w:b/>
          <w:bCs/>
          <w:lang w:val="en-US"/>
        </w:rPr>
        <w:t>.</w:t>
      </w:r>
    </w:p>
    <w:p w14:paraId="360BAF7D" w14:textId="77777777" w:rsidR="00387DCF" w:rsidRPr="008A44D0" w:rsidRDefault="00387DCF" w:rsidP="00D67A10">
      <w:pPr>
        <w:widowControl w:val="0"/>
        <w:spacing w:after="0" w:line="240" w:lineRule="auto"/>
        <w:rPr>
          <w:rFonts w:cstheme="minorHAnsi"/>
          <w:b/>
          <w:lang w:val="en-US"/>
        </w:rPr>
      </w:pPr>
    </w:p>
    <w:p w14:paraId="79582121" w14:textId="77777777" w:rsidR="00F565B6" w:rsidRPr="00466E57" w:rsidRDefault="00F565B6" w:rsidP="00D67A10">
      <w:pPr>
        <w:widowControl w:val="0"/>
        <w:spacing w:after="0" w:line="240" w:lineRule="auto"/>
        <w:rPr>
          <w:rFonts w:cstheme="minorHAnsi"/>
          <w:b/>
          <w:bCs/>
          <w:i/>
          <w:iCs/>
          <w:lang w:val="en-US"/>
        </w:rPr>
      </w:pPr>
      <w:r w:rsidRPr="00466E57">
        <w:rPr>
          <w:rFonts w:cstheme="minorHAnsi"/>
          <w:b/>
          <w:bCs/>
          <w:i/>
          <w:iCs/>
          <w:lang w:val="en-US"/>
        </w:rPr>
        <w:t xml:space="preserve">Projects that as a primary objective </w:t>
      </w:r>
      <w:r w:rsidRPr="00466E57">
        <w:rPr>
          <w:rFonts w:cstheme="minorHAnsi"/>
          <w:b/>
          <w:bCs/>
          <w:i/>
          <w:iCs/>
          <w:u w:val="single"/>
          <w:lang w:val="en-US"/>
        </w:rPr>
        <w:t>entail the processing of personal data related to missing persons or their relatives</w:t>
      </w:r>
      <w:r w:rsidR="00DB1ECF" w:rsidRPr="00466E57">
        <w:rPr>
          <w:rFonts w:cstheme="minorHAnsi"/>
          <w:b/>
          <w:bCs/>
          <w:i/>
          <w:iCs/>
          <w:lang w:val="en-US"/>
        </w:rPr>
        <w:t xml:space="preserve">, </w:t>
      </w:r>
      <w:r w:rsidR="0090721E" w:rsidRPr="00466E57">
        <w:rPr>
          <w:rFonts w:cstheme="minorHAnsi"/>
          <w:b/>
          <w:bCs/>
          <w:i/>
          <w:iCs/>
          <w:lang w:val="en-US"/>
        </w:rPr>
        <w:t xml:space="preserve">or </w:t>
      </w:r>
      <w:r w:rsidR="00DB1ECF" w:rsidRPr="00466E57">
        <w:rPr>
          <w:rFonts w:cstheme="minorHAnsi"/>
          <w:b/>
          <w:bCs/>
          <w:i/>
          <w:iCs/>
          <w:u w:val="single"/>
          <w:lang w:val="en-US"/>
        </w:rPr>
        <w:t xml:space="preserve">projects focused </w:t>
      </w:r>
      <w:r w:rsidR="0090721E" w:rsidRPr="00466E57">
        <w:rPr>
          <w:rFonts w:cstheme="minorHAnsi"/>
          <w:b/>
          <w:bCs/>
          <w:i/>
          <w:iCs/>
          <w:u w:val="single"/>
          <w:lang w:val="en-US"/>
        </w:rPr>
        <w:t>solely</w:t>
      </w:r>
      <w:r w:rsidR="00DB1ECF" w:rsidRPr="00466E57">
        <w:rPr>
          <w:rFonts w:cstheme="minorHAnsi"/>
          <w:b/>
          <w:bCs/>
          <w:i/>
          <w:iCs/>
          <w:u w:val="single"/>
          <w:lang w:val="en-US"/>
        </w:rPr>
        <w:t xml:space="preserve"> on</w:t>
      </w:r>
      <w:r w:rsidR="0090721E" w:rsidRPr="00466E57">
        <w:rPr>
          <w:rFonts w:cstheme="minorHAnsi"/>
          <w:b/>
          <w:bCs/>
          <w:i/>
          <w:iCs/>
          <w:u w:val="single"/>
          <w:lang w:val="en-US"/>
        </w:rPr>
        <w:t xml:space="preserve"> providing psychosocial assistance</w:t>
      </w:r>
      <w:r w:rsidR="0090721E" w:rsidRPr="00466E57">
        <w:rPr>
          <w:rFonts w:cstheme="minorHAnsi"/>
          <w:b/>
          <w:bCs/>
          <w:i/>
          <w:iCs/>
          <w:lang w:val="en-US"/>
        </w:rPr>
        <w:t xml:space="preserve"> </w:t>
      </w:r>
      <w:r w:rsidR="00DB1ECF" w:rsidRPr="00466E57">
        <w:rPr>
          <w:rFonts w:cstheme="minorHAnsi"/>
          <w:b/>
          <w:bCs/>
          <w:i/>
          <w:iCs/>
          <w:lang w:val="en-US"/>
        </w:rPr>
        <w:t>to families of the missing</w:t>
      </w:r>
      <w:r w:rsidR="0090721E" w:rsidRPr="00466E57">
        <w:rPr>
          <w:rFonts w:cstheme="minorHAnsi"/>
          <w:b/>
          <w:bCs/>
          <w:i/>
          <w:iCs/>
          <w:lang w:val="en-US"/>
        </w:rPr>
        <w:t xml:space="preserve"> </w:t>
      </w:r>
      <w:r w:rsidR="00626C90" w:rsidRPr="00466E57">
        <w:rPr>
          <w:rFonts w:cstheme="minorHAnsi"/>
          <w:b/>
          <w:bCs/>
          <w:i/>
          <w:iCs/>
          <w:u w:val="single"/>
          <w:lang w:val="en-US"/>
        </w:rPr>
        <w:t xml:space="preserve">are not </w:t>
      </w:r>
      <w:r w:rsidR="00A46C8A" w:rsidRPr="00466E57">
        <w:rPr>
          <w:rFonts w:cstheme="minorHAnsi"/>
          <w:b/>
          <w:bCs/>
          <w:i/>
          <w:iCs/>
          <w:u w:val="single"/>
          <w:lang w:val="en-US"/>
        </w:rPr>
        <w:t>eligible for funding through this Call.</w:t>
      </w:r>
      <w:r w:rsidR="00A46C8A" w:rsidRPr="00466E57">
        <w:rPr>
          <w:rFonts w:cstheme="minorHAnsi"/>
          <w:b/>
          <w:bCs/>
          <w:i/>
          <w:iCs/>
          <w:lang w:val="en-US"/>
        </w:rPr>
        <w:t xml:space="preserve"> </w:t>
      </w:r>
    </w:p>
    <w:p w14:paraId="44FBDD35" w14:textId="77777777" w:rsidR="002B2568" w:rsidRPr="00466E57" w:rsidRDefault="002B2568" w:rsidP="00D67A10">
      <w:pPr>
        <w:widowControl w:val="0"/>
        <w:spacing w:after="0" w:line="240" w:lineRule="auto"/>
        <w:rPr>
          <w:rFonts w:cstheme="minorHAnsi"/>
          <w:b/>
          <w:bCs/>
          <w:i/>
          <w:iCs/>
          <w:lang w:val="en-US"/>
        </w:rPr>
      </w:pPr>
    </w:p>
    <w:p w14:paraId="0D621B97" w14:textId="77777777" w:rsidR="002B2568" w:rsidRPr="008A44D0" w:rsidRDefault="002B2568" w:rsidP="00D67A10">
      <w:pPr>
        <w:widowControl w:val="0"/>
        <w:spacing w:after="0" w:line="240" w:lineRule="auto"/>
        <w:rPr>
          <w:rFonts w:cstheme="minorHAnsi"/>
          <w:lang w:val="en-US"/>
        </w:rPr>
      </w:pPr>
      <w:r w:rsidRPr="008A44D0">
        <w:rPr>
          <w:rFonts w:cstheme="minorHAnsi"/>
          <w:b/>
          <w:lang w:val="en-US"/>
        </w:rPr>
        <w:t>Eligible costs</w:t>
      </w:r>
      <w:r w:rsidRPr="008A44D0">
        <w:rPr>
          <w:rFonts w:cstheme="minorHAnsi"/>
          <w:lang w:val="en-US"/>
        </w:rPr>
        <w:t>: to ensure that the organizations implement the activities and reach the outcomes mentioned above, the following costs are allowed:</w:t>
      </w:r>
    </w:p>
    <w:p w14:paraId="07C92176" w14:textId="77777777" w:rsidR="002B2568" w:rsidRPr="008A44D0" w:rsidRDefault="002B2568" w:rsidP="00D67A10">
      <w:pPr>
        <w:widowControl w:val="0"/>
        <w:spacing w:after="0" w:line="240" w:lineRule="auto"/>
        <w:rPr>
          <w:rFonts w:cstheme="minorHAnsi"/>
          <w:b/>
          <w:bCs/>
          <w:lang w:val="en-US"/>
        </w:rPr>
      </w:pPr>
    </w:p>
    <w:tbl>
      <w:tblPr>
        <w:tblStyle w:val="TableGrid"/>
        <w:tblW w:w="0" w:type="auto"/>
        <w:jc w:val="center"/>
        <w:tblLook w:val="04A0" w:firstRow="1" w:lastRow="0" w:firstColumn="1" w:lastColumn="0" w:noHBand="0" w:noVBand="1"/>
      </w:tblPr>
      <w:tblGrid>
        <w:gridCol w:w="2623"/>
        <w:gridCol w:w="6378"/>
      </w:tblGrid>
      <w:tr w:rsidR="008A44D0" w:rsidRPr="00466E57" w14:paraId="69507F30" w14:textId="77777777" w:rsidTr="00894352">
        <w:trPr>
          <w:jc w:val="center"/>
        </w:trPr>
        <w:tc>
          <w:tcPr>
            <w:tcW w:w="2623" w:type="dxa"/>
            <w:vAlign w:val="center"/>
          </w:tcPr>
          <w:p w14:paraId="4A1568C9" w14:textId="77777777" w:rsidR="002B2568" w:rsidRPr="008A44D0" w:rsidRDefault="002B2568" w:rsidP="00D67A10">
            <w:pPr>
              <w:pStyle w:val="ListParagraph"/>
              <w:widowControl w:val="0"/>
              <w:ind w:left="0"/>
              <w:rPr>
                <w:rFonts w:cstheme="minorHAnsi"/>
                <w:b/>
                <w:lang w:val="en-US"/>
              </w:rPr>
            </w:pPr>
            <w:r w:rsidRPr="008A44D0">
              <w:rPr>
                <w:rFonts w:cstheme="minorHAnsi"/>
                <w:b/>
                <w:lang w:val="en-US" w:eastAsia="en-US"/>
              </w:rPr>
              <w:t>Programmatic Costs</w:t>
            </w:r>
          </w:p>
        </w:tc>
        <w:tc>
          <w:tcPr>
            <w:tcW w:w="6378" w:type="dxa"/>
          </w:tcPr>
          <w:p w14:paraId="3261B459" w14:textId="77777777" w:rsidR="007A723F" w:rsidRPr="008A44D0" w:rsidRDefault="0041375C" w:rsidP="00D67A10">
            <w:pPr>
              <w:pStyle w:val="ListParagraph"/>
              <w:widowControl w:val="0"/>
              <w:ind w:left="0"/>
              <w:rPr>
                <w:rFonts w:cstheme="minorHAnsi"/>
                <w:lang w:val="en-US" w:eastAsia="en-US"/>
              </w:rPr>
            </w:pPr>
            <w:r w:rsidRPr="008A44D0">
              <w:rPr>
                <w:rFonts w:cstheme="minorHAnsi"/>
                <w:lang w:val="en-US"/>
              </w:rPr>
              <w:t>Any expense associated with a specifi</w:t>
            </w:r>
            <w:r w:rsidR="00576157" w:rsidRPr="008A44D0">
              <w:rPr>
                <w:rFonts w:cstheme="minorHAnsi"/>
                <w:lang w:val="en-US"/>
              </w:rPr>
              <w:t>c progra</w:t>
            </w:r>
            <w:r w:rsidR="00197DD4" w:rsidRPr="008A44D0">
              <w:rPr>
                <w:rFonts w:cstheme="minorHAnsi"/>
                <w:lang w:val="en-US"/>
              </w:rPr>
              <w:t xml:space="preserve">m, project or activity that is </w:t>
            </w:r>
            <w:r w:rsidRPr="008A44D0">
              <w:rPr>
                <w:rFonts w:cstheme="minorHAnsi"/>
                <w:lang w:val="en-US"/>
              </w:rPr>
              <w:t xml:space="preserve">not part of </w:t>
            </w:r>
            <w:r w:rsidR="00197DD4" w:rsidRPr="008A44D0">
              <w:rPr>
                <w:rFonts w:cstheme="minorHAnsi"/>
                <w:lang w:val="en-US"/>
              </w:rPr>
              <w:t xml:space="preserve">the </w:t>
            </w:r>
            <w:r w:rsidRPr="008A44D0">
              <w:rPr>
                <w:rFonts w:cstheme="minorHAnsi"/>
                <w:lang w:val="en-US"/>
              </w:rPr>
              <w:t xml:space="preserve">recurrent </w:t>
            </w:r>
            <w:r w:rsidR="00197DD4" w:rsidRPr="008A44D0">
              <w:rPr>
                <w:rFonts w:cstheme="minorHAnsi"/>
                <w:lang w:val="en-US"/>
              </w:rPr>
              <w:t xml:space="preserve">costs of the </w:t>
            </w:r>
            <w:r w:rsidRPr="008A44D0">
              <w:rPr>
                <w:rFonts w:cstheme="minorHAnsi"/>
                <w:lang w:val="en-US"/>
              </w:rPr>
              <w:t>organization</w:t>
            </w:r>
            <w:r w:rsidR="00197DD4" w:rsidRPr="008A44D0">
              <w:rPr>
                <w:rFonts w:cstheme="minorHAnsi"/>
                <w:lang w:val="en-US"/>
              </w:rPr>
              <w:t>, for example</w:t>
            </w:r>
            <w:r w:rsidR="00D81AD9" w:rsidRPr="008A44D0">
              <w:rPr>
                <w:rFonts w:cstheme="minorHAnsi"/>
                <w:lang w:val="en-US"/>
              </w:rPr>
              <w:t>:</w:t>
            </w:r>
            <w:r w:rsidR="00D81AD9" w:rsidRPr="008A44D0">
              <w:rPr>
                <w:rFonts w:cstheme="minorHAnsi"/>
                <w:lang w:val="en-US" w:eastAsia="en-US"/>
              </w:rPr>
              <w:t xml:space="preserve"> c</w:t>
            </w:r>
            <w:r w:rsidR="002B2568" w:rsidRPr="008A44D0">
              <w:rPr>
                <w:rFonts w:cstheme="minorHAnsi"/>
                <w:lang w:val="en-US" w:eastAsia="en-US"/>
              </w:rPr>
              <w:t>onsultant</w:t>
            </w:r>
            <w:r w:rsidR="00A74127" w:rsidRPr="008A44D0">
              <w:rPr>
                <w:rFonts w:cstheme="minorHAnsi"/>
                <w:lang w:val="en-US" w:eastAsia="en-US"/>
              </w:rPr>
              <w:t>s</w:t>
            </w:r>
            <w:r w:rsidR="002B2568" w:rsidRPr="008A44D0">
              <w:rPr>
                <w:rFonts w:cstheme="minorHAnsi"/>
                <w:lang w:val="en-US" w:eastAsia="en-US"/>
              </w:rPr>
              <w:t xml:space="preserve">, transportation of participant, meals, accommodation, rental venue, sound system, </w:t>
            </w:r>
            <w:r w:rsidR="00197DD4" w:rsidRPr="008A44D0">
              <w:rPr>
                <w:rFonts w:cstheme="minorHAnsi"/>
                <w:lang w:val="en-US" w:eastAsia="en-US"/>
              </w:rPr>
              <w:t>services, assistance for childcare during events and meetings</w:t>
            </w:r>
            <w:r w:rsidR="002B2568" w:rsidRPr="008A44D0">
              <w:rPr>
                <w:rFonts w:cstheme="minorHAnsi"/>
                <w:lang w:val="en-US" w:eastAsia="en-US"/>
              </w:rPr>
              <w:t>, printing</w:t>
            </w:r>
            <w:r w:rsidR="007A723F" w:rsidRPr="008A44D0">
              <w:rPr>
                <w:rFonts w:cstheme="minorHAnsi"/>
                <w:lang w:val="en-US" w:eastAsia="en-US"/>
              </w:rPr>
              <w:t>, materials for events.</w:t>
            </w:r>
          </w:p>
        </w:tc>
      </w:tr>
      <w:tr w:rsidR="008A44D0" w:rsidRPr="00466E57" w14:paraId="6D4EC7AF" w14:textId="77777777" w:rsidTr="00894352">
        <w:trPr>
          <w:jc w:val="center"/>
        </w:trPr>
        <w:tc>
          <w:tcPr>
            <w:tcW w:w="2623" w:type="dxa"/>
            <w:vAlign w:val="center"/>
          </w:tcPr>
          <w:p w14:paraId="502C51DE" w14:textId="77777777" w:rsidR="002B2568" w:rsidRPr="008A44D0" w:rsidRDefault="002B2568" w:rsidP="00D67A10">
            <w:pPr>
              <w:pStyle w:val="ListParagraph"/>
              <w:widowControl w:val="0"/>
              <w:ind w:left="0"/>
              <w:rPr>
                <w:rFonts w:cstheme="minorHAnsi"/>
                <w:b/>
                <w:lang w:val="en-US"/>
              </w:rPr>
            </w:pPr>
            <w:r w:rsidRPr="008A44D0">
              <w:rPr>
                <w:rFonts w:cstheme="minorHAnsi"/>
                <w:b/>
                <w:lang w:val="en-US" w:eastAsia="en-US"/>
              </w:rPr>
              <w:t>Organization Costs</w:t>
            </w:r>
          </w:p>
        </w:tc>
        <w:tc>
          <w:tcPr>
            <w:tcW w:w="6378" w:type="dxa"/>
          </w:tcPr>
          <w:p w14:paraId="4F4D8E09" w14:textId="17D75082" w:rsidR="002B2568" w:rsidRPr="008A44D0" w:rsidRDefault="00C95CE4" w:rsidP="00D67A10">
            <w:pPr>
              <w:widowControl w:val="0"/>
              <w:rPr>
                <w:rFonts w:cstheme="minorHAnsi"/>
                <w:highlight w:val="lightGray"/>
                <w:lang w:val="en-US"/>
              </w:rPr>
            </w:pPr>
            <w:r w:rsidRPr="008A44D0">
              <w:rPr>
                <w:rFonts w:cstheme="minorHAnsi"/>
                <w:lang w:val="en-US"/>
              </w:rPr>
              <w:t>Any expense to cover the recurrent costs associated with the existence of the grantees as an organization</w:t>
            </w:r>
            <w:r w:rsidR="00187AA5" w:rsidRPr="008A44D0">
              <w:rPr>
                <w:rFonts w:cstheme="minorHAnsi"/>
                <w:lang w:val="en-US"/>
              </w:rPr>
              <w:t xml:space="preserve"> or association</w:t>
            </w:r>
            <w:r w:rsidRPr="008A44D0">
              <w:rPr>
                <w:rFonts w:cstheme="minorHAnsi"/>
                <w:lang w:val="en-US"/>
              </w:rPr>
              <w:t xml:space="preserve">, including </w:t>
            </w:r>
            <w:r w:rsidR="009C7437">
              <w:rPr>
                <w:rFonts w:cstheme="minorHAnsi"/>
                <w:lang w:val="en-US"/>
              </w:rPr>
              <w:t xml:space="preserve">salaries/contracts, </w:t>
            </w:r>
            <w:r w:rsidR="00033B6C">
              <w:rPr>
                <w:rFonts w:cstheme="minorHAnsi"/>
                <w:lang w:val="en-US"/>
              </w:rPr>
              <w:t>stipends</w:t>
            </w:r>
            <w:r w:rsidR="009C7437">
              <w:rPr>
                <w:rFonts w:cstheme="minorHAnsi"/>
                <w:lang w:val="en-US"/>
              </w:rPr>
              <w:t xml:space="preserve">, </w:t>
            </w:r>
            <w:r w:rsidR="007A723F" w:rsidRPr="008A44D0">
              <w:rPr>
                <w:rFonts w:cstheme="minorHAnsi"/>
                <w:lang w:val="en-US"/>
              </w:rPr>
              <w:t xml:space="preserve"> consultants</w:t>
            </w:r>
            <w:r w:rsidR="009C7437">
              <w:rPr>
                <w:rFonts w:cstheme="minorHAnsi"/>
                <w:lang w:val="en-US"/>
              </w:rPr>
              <w:t xml:space="preserve"> services, </w:t>
            </w:r>
            <w:r w:rsidR="002B2568" w:rsidRPr="008A44D0">
              <w:rPr>
                <w:rFonts w:cstheme="minorHAnsi"/>
                <w:lang w:val="en-US"/>
              </w:rPr>
              <w:t xml:space="preserve"> office expenses, equipment, materials, </w:t>
            </w:r>
            <w:r w:rsidR="007A723F" w:rsidRPr="008A44D0">
              <w:rPr>
                <w:rFonts w:cstheme="minorHAnsi"/>
                <w:lang w:val="en-US"/>
              </w:rPr>
              <w:t>travel expenses for staff</w:t>
            </w:r>
            <w:r w:rsidR="00187AA5" w:rsidRPr="008A44D0">
              <w:rPr>
                <w:rFonts w:cstheme="minorHAnsi"/>
                <w:lang w:val="en-US"/>
              </w:rPr>
              <w:t xml:space="preserve">, </w:t>
            </w:r>
            <w:r w:rsidR="00910FFF" w:rsidRPr="008A44D0">
              <w:rPr>
                <w:rFonts w:cstheme="minorHAnsi"/>
                <w:lang w:val="en-US"/>
              </w:rPr>
              <w:t>bank fee</w:t>
            </w:r>
            <w:r w:rsidR="001A0C0B" w:rsidRPr="008A44D0">
              <w:rPr>
                <w:rFonts w:cstheme="minorHAnsi"/>
                <w:lang w:val="en-US"/>
              </w:rPr>
              <w:t>s,</w:t>
            </w:r>
            <w:r w:rsidR="00955469" w:rsidRPr="008A44D0">
              <w:rPr>
                <w:rFonts w:cstheme="minorHAnsi"/>
                <w:lang w:val="en-US"/>
              </w:rPr>
              <w:t xml:space="preserve"> and</w:t>
            </w:r>
            <w:r w:rsidR="001A0C0B" w:rsidRPr="008A44D0">
              <w:rPr>
                <w:rFonts w:cstheme="minorHAnsi"/>
                <w:lang w:val="en-US"/>
              </w:rPr>
              <w:t xml:space="preserve"> VAT</w:t>
            </w:r>
            <w:r w:rsidR="00EC6F90" w:rsidRPr="008A44D0">
              <w:rPr>
                <w:rFonts w:cstheme="minorHAnsi"/>
                <w:lang w:val="en-US"/>
              </w:rPr>
              <w:t xml:space="preserve"> costs that will occur during the purchasing of goods and services needed for implementation of the activities. </w:t>
            </w:r>
          </w:p>
        </w:tc>
      </w:tr>
    </w:tbl>
    <w:p w14:paraId="024F6B4E" w14:textId="77777777" w:rsidR="00894352" w:rsidRPr="008A44D0" w:rsidRDefault="00894352" w:rsidP="00D67A10">
      <w:pPr>
        <w:widowControl w:val="0"/>
        <w:spacing w:after="0" w:line="240" w:lineRule="auto"/>
        <w:rPr>
          <w:rFonts w:cstheme="minorHAnsi"/>
          <w:b/>
          <w:bCs/>
          <w:highlight w:val="lightGray"/>
          <w:lang w:val="en-US"/>
        </w:rPr>
      </w:pPr>
    </w:p>
    <w:p w14:paraId="3BD44403" w14:textId="77777777" w:rsidR="00D81AD9" w:rsidRPr="008A44D0" w:rsidRDefault="00D81AD9" w:rsidP="00D67A10">
      <w:pPr>
        <w:spacing w:after="0" w:line="240" w:lineRule="auto"/>
        <w:rPr>
          <w:rFonts w:eastAsia="Times New Roman" w:cstheme="minorHAnsi"/>
          <w:b/>
          <w:bCs/>
          <w:lang w:val="en-US"/>
        </w:rPr>
      </w:pPr>
    </w:p>
    <w:p w14:paraId="5941F52B" w14:textId="3A385422" w:rsidR="00E23CBC" w:rsidRPr="008A44D0" w:rsidRDefault="00E50892" w:rsidP="00D67A10">
      <w:pPr>
        <w:spacing w:after="0" w:line="240" w:lineRule="auto"/>
        <w:rPr>
          <w:rFonts w:cstheme="minorHAnsi"/>
          <w:b/>
          <w:bCs/>
          <w:lang w:val="en-US"/>
        </w:rPr>
      </w:pPr>
      <w:r w:rsidRPr="008A44D0">
        <w:rPr>
          <w:rFonts w:eastAsia="Times New Roman" w:cstheme="minorHAnsi"/>
          <w:b/>
          <w:bCs/>
          <w:lang w:val="en-US"/>
        </w:rPr>
        <w:t>V.</w:t>
      </w:r>
      <w:r w:rsidRPr="008A44D0">
        <w:rPr>
          <w:rFonts w:eastAsia="Times New Roman" w:cstheme="minorHAnsi"/>
          <w:b/>
          <w:bCs/>
          <w:lang w:val="en-US"/>
        </w:rPr>
        <w:tab/>
      </w:r>
      <w:r w:rsidR="00894352" w:rsidRPr="008A44D0">
        <w:rPr>
          <w:rFonts w:eastAsia="Times New Roman" w:cstheme="minorHAnsi"/>
          <w:b/>
          <w:bCs/>
          <w:lang w:val="en-US"/>
        </w:rPr>
        <w:t>AMOUNT OF GRANTS, ELIGIBILITY, SUBMISSIONS AND AWARD</w:t>
      </w:r>
    </w:p>
    <w:p w14:paraId="52674770" w14:textId="77777777" w:rsidR="00E23CBC" w:rsidRPr="008A44D0" w:rsidRDefault="00E23CBC" w:rsidP="00D67A10">
      <w:pPr>
        <w:pStyle w:val="ListParagraph"/>
        <w:widowControl w:val="0"/>
        <w:spacing w:after="0" w:line="240" w:lineRule="auto"/>
        <w:rPr>
          <w:rFonts w:cstheme="minorHAnsi"/>
          <w:b/>
          <w:bCs/>
          <w:lang w:val="en-US"/>
        </w:rPr>
      </w:pPr>
    </w:p>
    <w:p w14:paraId="5CC69E53" w14:textId="0AE5C1D5" w:rsidR="00BE1961" w:rsidRPr="009C7437" w:rsidRDefault="008D26A0" w:rsidP="00D67A10">
      <w:pPr>
        <w:widowControl w:val="0"/>
        <w:spacing w:after="0" w:line="240" w:lineRule="auto"/>
        <w:rPr>
          <w:rFonts w:cstheme="minorHAnsi"/>
          <w:b/>
          <w:bCs/>
          <w:lang w:val="en-US"/>
        </w:rPr>
      </w:pPr>
      <w:r w:rsidRPr="008A44D0">
        <w:rPr>
          <w:rFonts w:cstheme="minorHAnsi"/>
          <w:lang w:val="en-US"/>
        </w:rPr>
        <w:t xml:space="preserve">Applicants may request at least </w:t>
      </w:r>
      <w:r w:rsidR="00F2590E" w:rsidRPr="008A44D0">
        <w:rPr>
          <w:rFonts w:cstheme="minorHAnsi"/>
          <w:lang w:val="en-US"/>
        </w:rPr>
        <w:t>3</w:t>
      </w:r>
      <w:r w:rsidR="00595D41" w:rsidRPr="008A44D0">
        <w:rPr>
          <w:rFonts w:cstheme="minorHAnsi"/>
          <w:lang w:val="en-US"/>
        </w:rPr>
        <w:t>,000</w:t>
      </w:r>
      <w:r w:rsidRPr="008A44D0">
        <w:rPr>
          <w:rFonts w:cstheme="minorHAnsi"/>
          <w:lang w:val="en-US"/>
        </w:rPr>
        <w:t xml:space="preserve"> USD</w:t>
      </w:r>
      <w:r w:rsidR="006B7F98" w:rsidRPr="008A44D0">
        <w:rPr>
          <w:rFonts w:cstheme="minorHAnsi"/>
          <w:lang w:val="en-US"/>
        </w:rPr>
        <w:t xml:space="preserve"> and </w:t>
      </w:r>
      <w:r w:rsidRPr="008A44D0">
        <w:rPr>
          <w:rFonts w:cstheme="minorHAnsi"/>
          <w:lang w:val="en-US"/>
        </w:rPr>
        <w:t xml:space="preserve">up to </w:t>
      </w:r>
      <w:r w:rsidR="00595D41" w:rsidRPr="008A44D0">
        <w:rPr>
          <w:rFonts w:cstheme="minorHAnsi"/>
          <w:lang w:val="en-US"/>
        </w:rPr>
        <w:t>15,000</w:t>
      </w:r>
      <w:r w:rsidRPr="008A44D0">
        <w:rPr>
          <w:rFonts w:cstheme="minorHAnsi"/>
          <w:lang w:val="en-US"/>
        </w:rPr>
        <w:t xml:space="preserve"> USD for each project</w:t>
      </w:r>
      <w:r w:rsidR="00BE1961" w:rsidRPr="009C7437">
        <w:rPr>
          <w:rFonts w:cstheme="minorHAnsi"/>
          <w:lang w:val="en-US"/>
        </w:rPr>
        <w:t xml:space="preserve"> and up to 5,000 USD for organizing specific events (project implementation for events shall be no longer than TWO months).</w:t>
      </w:r>
    </w:p>
    <w:p w14:paraId="49FEFCD9" w14:textId="77777777" w:rsidR="00AE594F" w:rsidRPr="008A44D0" w:rsidRDefault="00AE594F" w:rsidP="00D67A10">
      <w:pPr>
        <w:widowControl w:val="0"/>
        <w:spacing w:after="0" w:line="240" w:lineRule="auto"/>
        <w:rPr>
          <w:rFonts w:cstheme="minorHAnsi"/>
          <w:lang w:val="en-US"/>
        </w:rPr>
      </w:pPr>
    </w:p>
    <w:p w14:paraId="5BD2FFF3" w14:textId="7AE7DEC3" w:rsidR="00BE1961" w:rsidRPr="008A44D0" w:rsidRDefault="00466E57" w:rsidP="00D67A10">
      <w:pPr>
        <w:widowControl w:val="0"/>
        <w:spacing w:after="0" w:line="240" w:lineRule="auto"/>
        <w:rPr>
          <w:rFonts w:eastAsia="Times New Roman" w:cstheme="minorHAnsi"/>
          <w:b/>
          <w:bCs/>
          <w:lang w:val="en-US" w:eastAsia="bs-Latn-BA"/>
        </w:rPr>
      </w:pPr>
      <w:r>
        <w:rPr>
          <w:rFonts w:cstheme="minorHAnsi"/>
          <w:lang w:val="en-US"/>
        </w:rPr>
        <w:t xml:space="preserve">ICMP expects to award 10-15 grants of up to 10,000 USD. </w:t>
      </w:r>
    </w:p>
    <w:p w14:paraId="7E94E383" w14:textId="77777777" w:rsidR="00E50892" w:rsidRPr="008A44D0" w:rsidRDefault="00E50892" w:rsidP="00D67A10">
      <w:pPr>
        <w:widowControl w:val="0"/>
        <w:spacing w:after="0" w:line="240" w:lineRule="auto"/>
        <w:rPr>
          <w:rFonts w:eastAsia="Times New Roman" w:cstheme="minorHAnsi"/>
          <w:b/>
          <w:bCs/>
          <w:lang w:val="en-US" w:eastAsia="bs-Latn-BA"/>
        </w:rPr>
      </w:pPr>
    </w:p>
    <w:p w14:paraId="30E9156C" w14:textId="50AECDCE" w:rsidR="0005218C" w:rsidRPr="008A44D0" w:rsidRDefault="00EE12C0" w:rsidP="00D67A10">
      <w:pPr>
        <w:widowControl w:val="0"/>
        <w:spacing w:after="0" w:line="240" w:lineRule="auto"/>
        <w:rPr>
          <w:rFonts w:eastAsia="Times New Roman" w:cstheme="minorHAnsi"/>
          <w:b/>
          <w:bCs/>
          <w:lang w:val="en-US" w:eastAsia="bs-Latn-BA"/>
        </w:rPr>
      </w:pPr>
      <w:r>
        <w:rPr>
          <w:rFonts w:eastAsia="Times New Roman" w:cstheme="minorHAnsi"/>
          <w:b/>
          <w:bCs/>
          <w:lang w:val="en-US" w:eastAsia="bs-Latn-BA"/>
        </w:rPr>
        <w:t>V</w:t>
      </w:r>
      <w:r w:rsidR="008613D1">
        <w:rPr>
          <w:rFonts w:eastAsia="Times New Roman" w:cstheme="minorHAnsi"/>
          <w:b/>
          <w:bCs/>
          <w:lang w:val="en-US" w:eastAsia="bs-Latn-BA"/>
        </w:rPr>
        <w:t>I</w:t>
      </w:r>
      <w:r w:rsidR="00E50892" w:rsidRPr="008A44D0">
        <w:rPr>
          <w:rFonts w:eastAsia="Times New Roman" w:cstheme="minorHAnsi"/>
          <w:b/>
          <w:bCs/>
          <w:lang w:val="en-US" w:eastAsia="bs-Latn-BA"/>
        </w:rPr>
        <w:t>.</w:t>
      </w:r>
      <w:r w:rsidR="00E50892" w:rsidRPr="008A44D0">
        <w:rPr>
          <w:rFonts w:eastAsia="Times New Roman" w:cstheme="minorHAnsi"/>
          <w:b/>
          <w:bCs/>
          <w:lang w:val="en-US" w:eastAsia="bs-Latn-BA"/>
        </w:rPr>
        <w:tab/>
      </w:r>
      <w:r w:rsidR="0005218C" w:rsidRPr="008A44D0">
        <w:rPr>
          <w:rFonts w:eastAsia="Times New Roman" w:cstheme="minorHAnsi"/>
          <w:b/>
          <w:bCs/>
          <w:lang w:val="en-US" w:eastAsia="bs-Latn-BA"/>
        </w:rPr>
        <w:t>Eligibility</w:t>
      </w:r>
    </w:p>
    <w:p w14:paraId="78E79B62" w14:textId="77777777" w:rsidR="00E50892" w:rsidRPr="008A44D0" w:rsidRDefault="00E50892" w:rsidP="00D67A10">
      <w:pPr>
        <w:spacing w:after="0" w:line="240" w:lineRule="auto"/>
        <w:rPr>
          <w:rFonts w:cstheme="minorHAnsi"/>
          <w:b/>
          <w:lang w:val="en-US"/>
        </w:rPr>
      </w:pPr>
    </w:p>
    <w:p w14:paraId="70F1C356" w14:textId="77777777" w:rsidR="0005218C" w:rsidRPr="008A44D0" w:rsidRDefault="00C049CF" w:rsidP="00CA2FF7">
      <w:pPr>
        <w:spacing w:after="0" w:line="240" w:lineRule="auto"/>
        <w:rPr>
          <w:rFonts w:cstheme="minorHAnsi"/>
          <w:lang w:val="en-US"/>
        </w:rPr>
      </w:pPr>
      <w:r w:rsidRPr="008A44D0">
        <w:rPr>
          <w:rFonts w:cstheme="minorHAnsi"/>
          <w:lang w:val="en-US"/>
        </w:rPr>
        <w:t>Only CSOs</w:t>
      </w:r>
      <w:r w:rsidR="00D1656F" w:rsidRPr="008A44D0">
        <w:rPr>
          <w:rFonts w:cstheme="minorHAnsi"/>
          <w:lang w:val="en-US"/>
        </w:rPr>
        <w:t xml:space="preserve"> are eligible to receive ICMP Small Grants. </w:t>
      </w:r>
      <w:r w:rsidRPr="008A44D0">
        <w:rPr>
          <w:rFonts w:cstheme="minorHAnsi"/>
          <w:lang w:val="en-US"/>
        </w:rPr>
        <w:t>CSOs</w:t>
      </w:r>
      <w:r w:rsidR="00D1656F" w:rsidRPr="008A44D0">
        <w:rPr>
          <w:rFonts w:cstheme="minorHAnsi"/>
          <w:lang w:val="en-US"/>
        </w:rPr>
        <w:t xml:space="preserve"> are community-based or non</w:t>
      </w:r>
      <w:r w:rsidR="00C7129E" w:rsidRPr="008A44D0">
        <w:rPr>
          <w:rFonts w:cstheme="minorHAnsi"/>
          <w:lang w:val="en-US"/>
        </w:rPr>
        <w:t>-</w:t>
      </w:r>
      <w:r w:rsidR="00D1656F" w:rsidRPr="008A44D0">
        <w:rPr>
          <w:rFonts w:cstheme="minorHAnsi"/>
          <w:lang w:val="en-US"/>
        </w:rPr>
        <w:t xml:space="preserve">governmental entities of a non-state, non for profit, non-violent, and non-partisan character. CSOs include organizations of families of missing persons, defined as organized groups of individuals whose relatives have gone missing in an involuntary manner </w:t>
      </w:r>
      <w:proofErr w:type="gramStart"/>
      <w:r w:rsidR="00D1656F" w:rsidRPr="008A44D0">
        <w:rPr>
          <w:rFonts w:cstheme="minorHAnsi"/>
          <w:lang w:val="en-US"/>
        </w:rPr>
        <w:t>as a result of</w:t>
      </w:r>
      <w:proofErr w:type="gramEnd"/>
      <w:r w:rsidR="00D1656F" w:rsidRPr="008A44D0">
        <w:rPr>
          <w:rFonts w:cstheme="minorHAnsi"/>
          <w:lang w:val="en-US"/>
        </w:rPr>
        <w:t xml:space="preserve"> human rights abuses, armed conflict, man-made or natural disasters or any other causes.</w:t>
      </w:r>
      <w:r w:rsidRPr="008A44D0">
        <w:rPr>
          <w:rFonts w:cstheme="minorHAnsi"/>
          <w:lang w:val="en-US"/>
        </w:rPr>
        <w:t xml:space="preserve"> </w:t>
      </w:r>
      <w:r w:rsidR="0005218C" w:rsidRPr="008A44D0">
        <w:rPr>
          <w:rFonts w:cstheme="minorHAnsi"/>
          <w:lang w:val="en-US"/>
        </w:rPr>
        <w:t xml:space="preserve">In the case of </w:t>
      </w:r>
      <w:proofErr w:type="gramStart"/>
      <w:r w:rsidR="00D1656F" w:rsidRPr="008A44D0">
        <w:rPr>
          <w:rFonts w:cstheme="minorHAnsi"/>
          <w:lang w:val="en-US"/>
        </w:rPr>
        <w:t>project</w:t>
      </w:r>
      <w:proofErr w:type="gramEnd"/>
      <w:r w:rsidR="00D1656F" w:rsidRPr="008A44D0">
        <w:rPr>
          <w:rFonts w:cstheme="minorHAnsi"/>
          <w:lang w:val="en-US"/>
        </w:rPr>
        <w:t xml:space="preserve"> proposed by C</w:t>
      </w:r>
      <w:r w:rsidR="0005218C" w:rsidRPr="008A44D0">
        <w:rPr>
          <w:rFonts w:cstheme="minorHAnsi"/>
          <w:lang w:val="en-US"/>
        </w:rPr>
        <w:t xml:space="preserve">SOs other than family associations/organizations, these may receive Small Grants </w:t>
      </w:r>
      <w:proofErr w:type="gramStart"/>
      <w:r w:rsidR="0005218C" w:rsidRPr="008A44D0">
        <w:rPr>
          <w:rFonts w:cstheme="minorHAnsi"/>
          <w:lang w:val="en-US"/>
        </w:rPr>
        <w:t>as long as</w:t>
      </w:r>
      <w:proofErr w:type="gramEnd"/>
      <w:r w:rsidR="0005218C" w:rsidRPr="008A44D0">
        <w:rPr>
          <w:rFonts w:cstheme="minorHAnsi"/>
          <w:lang w:val="en-US"/>
        </w:rPr>
        <w:t xml:space="preserve"> the activities supported involve or benefit directly families of the missing.</w:t>
      </w:r>
    </w:p>
    <w:p w14:paraId="249D7103" w14:textId="77777777" w:rsidR="00660872" w:rsidRDefault="00660872" w:rsidP="00660872">
      <w:pPr>
        <w:spacing w:after="0" w:line="240" w:lineRule="auto"/>
        <w:rPr>
          <w:rFonts w:cstheme="minorHAnsi"/>
          <w:lang w:val="en-US"/>
        </w:rPr>
      </w:pPr>
    </w:p>
    <w:p w14:paraId="05DFA492" w14:textId="234A2D50" w:rsidR="0005218C" w:rsidRPr="008A44D0" w:rsidRDefault="00D1656F" w:rsidP="00CA2FF7">
      <w:pPr>
        <w:spacing w:after="0" w:line="240" w:lineRule="auto"/>
        <w:rPr>
          <w:rFonts w:cstheme="minorHAnsi"/>
          <w:lang w:val="en-US"/>
        </w:rPr>
      </w:pPr>
      <w:r w:rsidRPr="008A44D0">
        <w:rPr>
          <w:rFonts w:cstheme="minorHAnsi"/>
          <w:lang w:val="en-US"/>
        </w:rPr>
        <w:t>For this Call, f</w:t>
      </w:r>
      <w:r w:rsidR="0005218C" w:rsidRPr="008A44D0">
        <w:rPr>
          <w:rFonts w:cstheme="minorHAnsi"/>
          <w:lang w:val="en-US"/>
        </w:rPr>
        <w:t xml:space="preserve">amily organizations or associations </w:t>
      </w:r>
      <w:r w:rsidR="00650914" w:rsidRPr="008A44D0">
        <w:rPr>
          <w:rFonts w:cstheme="minorHAnsi"/>
          <w:lang w:val="en-US"/>
        </w:rPr>
        <w:t>will be given advantage ove</w:t>
      </w:r>
      <w:r w:rsidR="00F03A01" w:rsidRPr="008A44D0">
        <w:rPr>
          <w:rFonts w:cstheme="minorHAnsi"/>
          <w:lang w:val="en-US"/>
        </w:rPr>
        <w:t>r other types of organizations.</w:t>
      </w:r>
    </w:p>
    <w:p w14:paraId="6FB91EEC" w14:textId="77777777" w:rsidR="00650914" w:rsidRPr="008A44D0" w:rsidRDefault="00650914" w:rsidP="00D67A10">
      <w:pPr>
        <w:widowControl w:val="0"/>
        <w:spacing w:after="0" w:line="240" w:lineRule="auto"/>
        <w:rPr>
          <w:rFonts w:eastAsia="Times New Roman" w:cstheme="minorHAnsi"/>
          <w:b/>
          <w:bCs/>
          <w:lang w:val="en-US" w:eastAsia="bs-Latn-BA"/>
        </w:rPr>
      </w:pPr>
    </w:p>
    <w:p w14:paraId="2BE4322E" w14:textId="77777777" w:rsidR="003C2D8A" w:rsidRPr="00456356" w:rsidRDefault="00606834" w:rsidP="00D67A10">
      <w:pPr>
        <w:widowControl w:val="0"/>
        <w:spacing w:after="0" w:line="240" w:lineRule="auto"/>
        <w:rPr>
          <w:rFonts w:cstheme="minorHAnsi"/>
          <w:lang w:val="en-US"/>
        </w:rPr>
      </w:pPr>
      <w:r w:rsidRPr="008A44D0">
        <w:rPr>
          <w:rFonts w:cstheme="minorHAnsi"/>
          <w:lang w:val="en-US"/>
        </w:rPr>
        <w:lastRenderedPageBreak/>
        <w:t xml:space="preserve">Organizations or </w:t>
      </w:r>
      <w:r w:rsidR="00424D36" w:rsidRPr="008A44D0">
        <w:rPr>
          <w:rFonts w:cstheme="minorHAnsi"/>
          <w:lang w:val="en-US"/>
        </w:rPr>
        <w:t xml:space="preserve">associations </w:t>
      </w:r>
      <w:r w:rsidRPr="008A44D0">
        <w:rPr>
          <w:rFonts w:cstheme="minorHAnsi"/>
          <w:lang w:val="en-US"/>
        </w:rPr>
        <w:t>of families of the missing</w:t>
      </w:r>
      <w:r w:rsidR="00424D36" w:rsidRPr="008A44D0">
        <w:rPr>
          <w:rFonts w:cstheme="minorHAnsi"/>
          <w:lang w:val="en-US"/>
        </w:rPr>
        <w:t xml:space="preserve"> </w:t>
      </w:r>
      <w:r w:rsidR="00A70094" w:rsidRPr="008A44D0">
        <w:rPr>
          <w:rFonts w:cstheme="minorHAnsi"/>
          <w:lang w:val="en-US"/>
        </w:rPr>
        <w:t>(</w:t>
      </w:r>
      <w:r w:rsidR="008F2CA3" w:rsidRPr="008A44D0">
        <w:rPr>
          <w:rFonts w:cstheme="minorHAnsi"/>
          <w:lang w:val="en-US"/>
        </w:rPr>
        <w:t>groups</w:t>
      </w:r>
      <w:r w:rsidR="00BE6657" w:rsidRPr="008A44D0">
        <w:rPr>
          <w:rFonts w:cstheme="minorHAnsi"/>
          <w:lang w:val="en-US"/>
        </w:rPr>
        <w:t xml:space="preserve"> of individuals whose relatives have gone missing in an involuntary manner </w:t>
      </w:r>
      <w:proofErr w:type="gramStart"/>
      <w:r w:rsidR="00BE6657" w:rsidRPr="008A44D0">
        <w:rPr>
          <w:rFonts w:cstheme="minorHAnsi"/>
          <w:lang w:val="en-US"/>
        </w:rPr>
        <w:t>as a result of</w:t>
      </w:r>
      <w:proofErr w:type="gramEnd"/>
      <w:r w:rsidR="00BE6657" w:rsidRPr="008A44D0">
        <w:rPr>
          <w:rFonts w:cstheme="minorHAnsi"/>
          <w:lang w:val="en-US"/>
        </w:rPr>
        <w:t xml:space="preserve"> human rights abuses, armed conflict, man-made or natural disasters or any other causes</w:t>
      </w:r>
      <w:r w:rsidR="00A70094" w:rsidRPr="008A44D0">
        <w:rPr>
          <w:rFonts w:cstheme="minorHAnsi"/>
          <w:lang w:val="en-US"/>
        </w:rPr>
        <w:t>)</w:t>
      </w:r>
      <w:r w:rsidR="008F2CA3" w:rsidRPr="008A44D0">
        <w:rPr>
          <w:rFonts w:cstheme="minorHAnsi"/>
          <w:lang w:val="en-US"/>
        </w:rPr>
        <w:t xml:space="preserve"> </w:t>
      </w:r>
      <w:r w:rsidR="008F2CA3" w:rsidRPr="00456356">
        <w:rPr>
          <w:rFonts w:cstheme="minorHAnsi"/>
          <w:lang w:val="en-US"/>
        </w:rPr>
        <w:t xml:space="preserve">whether or not they are incorporated or formally registered as organizations </w:t>
      </w:r>
      <w:r w:rsidR="00650914" w:rsidRPr="00456356">
        <w:rPr>
          <w:rFonts w:cstheme="minorHAnsi"/>
          <w:lang w:val="en-US"/>
        </w:rPr>
        <w:t>are encouraged</w:t>
      </w:r>
      <w:r w:rsidR="00A70094" w:rsidRPr="00456356">
        <w:rPr>
          <w:rFonts w:cstheme="minorHAnsi"/>
          <w:lang w:val="en-US"/>
        </w:rPr>
        <w:t xml:space="preserve"> </w:t>
      </w:r>
      <w:r w:rsidR="00BF0E93" w:rsidRPr="00456356">
        <w:rPr>
          <w:rFonts w:cstheme="minorHAnsi"/>
          <w:lang w:val="en-US"/>
        </w:rPr>
        <w:t>respond to this</w:t>
      </w:r>
      <w:r w:rsidR="00A70094" w:rsidRPr="00456356">
        <w:rPr>
          <w:rFonts w:cstheme="minorHAnsi"/>
          <w:lang w:val="en-US"/>
        </w:rPr>
        <w:t xml:space="preserve"> Call.</w:t>
      </w:r>
      <w:r w:rsidR="003C2D8A" w:rsidRPr="00456356">
        <w:rPr>
          <w:rFonts w:cstheme="minorHAnsi"/>
          <w:lang w:val="en-US"/>
        </w:rPr>
        <w:t xml:space="preserve"> </w:t>
      </w:r>
    </w:p>
    <w:p w14:paraId="6C65DEA8" w14:textId="77777777" w:rsidR="003C2D8A" w:rsidRPr="00456356" w:rsidRDefault="003C2D8A" w:rsidP="00D67A10">
      <w:pPr>
        <w:widowControl w:val="0"/>
        <w:spacing w:after="0" w:line="240" w:lineRule="auto"/>
        <w:rPr>
          <w:rFonts w:cstheme="minorHAnsi"/>
          <w:lang w:val="en-US"/>
        </w:rPr>
      </w:pPr>
    </w:p>
    <w:p w14:paraId="1B1BCBF8" w14:textId="0E4FB47A" w:rsidR="00650914" w:rsidRPr="00456356" w:rsidRDefault="0076745C" w:rsidP="003C2D8A">
      <w:pPr>
        <w:rPr>
          <w:rFonts w:cstheme="minorHAnsi"/>
          <w:strike/>
          <w:lang w:val="en-US"/>
        </w:rPr>
      </w:pPr>
      <w:r w:rsidRPr="00456356">
        <w:rPr>
          <w:rFonts w:cstheme="minorHAnsi"/>
          <w:lang w:val="en-US"/>
        </w:rPr>
        <w:t>Applicants shall be registered</w:t>
      </w:r>
      <w:r w:rsidR="00C63F72">
        <w:rPr>
          <w:rFonts w:cstheme="minorHAnsi"/>
          <w:lang w:val="en-US"/>
        </w:rPr>
        <w:t xml:space="preserve"> and</w:t>
      </w:r>
      <w:r w:rsidR="000504DD">
        <w:rPr>
          <w:rFonts w:cstheme="minorHAnsi"/>
          <w:lang w:val="en-US"/>
        </w:rPr>
        <w:t>/</w:t>
      </w:r>
      <w:r w:rsidR="00C63F72">
        <w:rPr>
          <w:rFonts w:cstheme="minorHAnsi"/>
          <w:lang w:val="en-US"/>
        </w:rPr>
        <w:t>or reside</w:t>
      </w:r>
      <w:r w:rsidRPr="00456356">
        <w:rPr>
          <w:rFonts w:cstheme="minorHAnsi"/>
          <w:lang w:val="en-US"/>
        </w:rPr>
        <w:t xml:space="preserve"> in </w:t>
      </w:r>
      <w:r w:rsidR="004A6D27" w:rsidRPr="00456356">
        <w:rPr>
          <w:rFonts w:cstheme="minorHAnsi"/>
          <w:lang w:val="en-US"/>
        </w:rPr>
        <w:t>UKRAINE</w:t>
      </w:r>
      <w:r w:rsidR="007B73D9">
        <w:rPr>
          <w:rFonts w:cstheme="minorHAnsi"/>
          <w:lang w:val="en-US"/>
        </w:rPr>
        <w:t>.</w:t>
      </w:r>
    </w:p>
    <w:p w14:paraId="146CA32B" w14:textId="0F1C7A20" w:rsidR="003C2D8A" w:rsidRPr="00456356" w:rsidRDefault="0010201F" w:rsidP="003C2D8A">
      <w:pPr>
        <w:rPr>
          <w:rFonts w:cstheme="minorHAnsi"/>
          <w:strike/>
          <w:lang w:val="en-US"/>
        </w:rPr>
      </w:pPr>
      <w:r w:rsidRPr="00456356">
        <w:rPr>
          <w:rFonts w:cstheme="minorHAnsi"/>
          <w:lang w:val="en-US"/>
        </w:rPr>
        <w:t>ICMP will accept applications submitted by single organizations</w:t>
      </w:r>
      <w:r w:rsidR="008D310A" w:rsidRPr="00456356">
        <w:rPr>
          <w:rFonts w:cstheme="minorHAnsi"/>
          <w:lang w:val="en-US"/>
        </w:rPr>
        <w:t xml:space="preserve"> </w:t>
      </w:r>
      <w:r w:rsidR="00FA10B6" w:rsidRPr="00456356">
        <w:rPr>
          <w:rFonts w:cstheme="minorHAnsi"/>
          <w:b/>
          <w:bCs/>
          <w:i/>
          <w:iCs/>
          <w:lang w:val="en-US"/>
        </w:rPr>
        <w:t>and strongly encou</w:t>
      </w:r>
      <w:r w:rsidR="008A44D0" w:rsidRPr="00456356">
        <w:rPr>
          <w:rFonts w:cstheme="minorHAnsi"/>
          <w:b/>
          <w:bCs/>
          <w:i/>
          <w:iCs/>
          <w:lang w:val="en-US"/>
        </w:rPr>
        <w:t xml:space="preserve">raged applications </w:t>
      </w:r>
      <w:r w:rsidRPr="00456356">
        <w:rPr>
          <w:rFonts w:cstheme="minorHAnsi"/>
          <w:lang w:val="en-US"/>
        </w:rPr>
        <w:t xml:space="preserve">by </w:t>
      </w:r>
      <w:r w:rsidR="00765062" w:rsidRPr="00456356">
        <w:rPr>
          <w:rFonts w:cstheme="minorHAnsi"/>
          <w:lang w:val="en-US"/>
        </w:rPr>
        <w:t xml:space="preserve">two or more </w:t>
      </w:r>
      <w:r w:rsidRPr="00456356">
        <w:rPr>
          <w:rFonts w:cstheme="minorHAnsi"/>
          <w:lang w:val="en-US"/>
        </w:rPr>
        <w:t>organizations collaborating in a single project</w:t>
      </w:r>
      <w:r w:rsidR="006F7B7C">
        <w:rPr>
          <w:rFonts w:cstheme="minorHAnsi"/>
          <w:lang w:val="en-US"/>
        </w:rPr>
        <w:t>.</w:t>
      </w:r>
    </w:p>
    <w:p w14:paraId="26BC5355" w14:textId="53774E6C" w:rsidR="00D10B46" w:rsidRPr="008A44D0" w:rsidRDefault="00D10B46" w:rsidP="003C2D8A">
      <w:pPr>
        <w:rPr>
          <w:rFonts w:cstheme="minorHAnsi"/>
          <w:lang w:val="en-US"/>
        </w:rPr>
      </w:pPr>
      <w:r w:rsidRPr="00456356">
        <w:rPr>
          <w:rFonts w:cstheme="minorHAnsi"/>
          <w:lang w:val="en-US"/>
        </w:rPr>
        <w:t>Applications sh</w:t>
      </w:r>
      <w:r w:rsidR="009A2E73" w:rsidRPr="00456356">
        <w:rPr>
          <w:rFonts w:cstheme="minorHAnsi"/>
          <w:lang w:val="en-US"/>
        </w:rPr>
        <w:t>all</w:t>
      </w:r>
      <w:r w:rsidRPr="00456356">
        <w:rPr>
          <w:rFonts w:cstheme="minorHAnsi"/>
          <w:lang w:val="en-US"/>
        </w:rPr>
        <w:t xml:space="preserve"> be submitted in </w:t>
      </w:r>
      <w:r w:rsidR="0053038E" w:rsidRPr="00456356">
        <w:rPr>
          <w:rFonts w:cstheme="minorHAnsi"/>
          <w:lang w:val="en-US"/>
        </w:rPr>
        <w:t>Ukrainian</w:t>
      </w:r>
      <w:r w:rsidR="006F7B7C">
        <w:rPr>
          <w:rFonts w:cstheme="minorHAnsi"/>
          <w:lang w:val="en-US"/>
        </w:rPr>
        <w:t xml:space="preserve"> </w:t>
      </w:r>
      <w:r w:rsidR="00626735">
        <w:rPr>
          <w:rFonts w:cstheme="minorHAnsi"/>
          <w:lang w:val="en-US"/>
        </w:rPr>
        <w:t>or</w:t>
      </w:r>
      <w:r w:rsidR="00B01A04" w:rsidRPr="00456356">
        <w:rPr>
          <w:rFonts w:cstheme="minorHAnsi"/>
          <w:lang w:val="en-US"/>
        </w:rPr>
        <w:t xml:space="preserve"> </w:t>
      </w:r>
      <w:r w:rsidR="007063E8" w:rsidRPr="00456356">
        <w:rPr>
          <w:rFonts w:cstheme="minorHAnsi"/>
          <w:lang w:val="en-US"/>
        </w:rPr>
        <w:t>in English</w:t>
      </w:r>
      <w:r w:rsidRPr="00456356">
        <w:rPr>
          <w:rFonts w:cstheme="minorHAnsi"/>
          <w:lang w:val="en-US"/>
        </w:rPr>
        <w:t>.</w:t>
      </w:r>
    </w:p>
    <w:p w14:paraId="21D5ABE3" w14:textId="77777777" w:rsidR="00D459C1" w:rsidRPr="008A44D0" w:rsidRDefault="00D459C1" w:rsidP="00D67A10">
      <w:pPr>
        <w:widowControl w:val="0"/>
        <w:spacing w:after="0" w:line="240" w:lineRule="auto"/>
        <w:rPr>
          <w:rFonts w:cstheme="minorHAnsi"/>
          <w:lang w:val="en-US"/>
        </w:rPr>
      </w:pPr>
    </w:p>
    <w:p w14:paraId="1D2FEC4C" w14:textId="4430C1F6" w:rsidR="00650914" w:rsidRPr="008A44D0" w:rsidRDefault="008613D1" w:rsidP="00D67A10">
      <w:pPr>
        <w:widowControl w:val="0"/>
        <w:spacing w:after="0" w:line="240" w:lineRule="auto"/>
        <w:outlineLvl w:val="0"/>
        <w:rPr>
          <w:rFonts w:cstheme="minorHAnsi"/>
          <w:b/>
          <w:lang w:val="en-US"/>
        </w:rPr>
      </w:pPr>
      <w:r>
        <w:rPr>
          <w:rFonts w:cstheme="minorHAnsi"/>
          <w:b/>
          <w:lang w:val="en-US"/>
        </w:rPr>
        <w:t>V</w:t>
      </w:r>
      <w:r w:rsidR="003C2D8A" w:rsidRPr="008A44D0">
        <w:rPr>
          <w:rFonts w:cstheme="minorHAnsi"/>
          <w:b/>
          <w:lang w:val="en-US"/>
        </w:rPr>
        <w:t>.</w:t>
      </w:r>
      <w:r>
        <w:rPr>
          <w:rFonts w:cstheme="minorHAnsi"/>
          <w:b/>
          <w:lang w:val="en-US"/>
        </w:rPr>
        <w:t>II.</w:t>
      </w:r>
      <w:r w:rsidR="003C2D8A" w:rsidRPr="008A44D0">
        <w:rPr>
          <w:rFonts w:cstheme="minorHAnsi"/>
          <w:b/>
          <w:lang w:val="en-US"/>
        </w:rPr>
        <w:tab/>
      </w:r>
      <w:r w:rsidR="00626C90" w:rsidRPr="008A44D0">
        <w:rPr>
          <w:rFonts w:cstheme="minorHAnsi"/>
          <w:b/>
          <w:lang w:val="en-US"/>
        </w:rPr>
        <w:t>Dea</w:t>
      </w:r>
      <w:r w:rsidR="008D4F66" w:rsidRPr="008A44D0">
        <w:rPr>
          <w:rFonts w:cstheme="minorHAnsi"/>
          <w:b/>
          <w:lang w:val="en-US"/>
        </w:rPr>
        <w:t>d</w:t>
      </w:r>
      <w:r w:rsidR="00626C90" w:rsidRPr="008A44D0">
        <w:rPr>
          <w:rFonts w:cstheme="minorHAnsi"/>
          <w:b/>
          <w:lang w:val="en-US"/>
        </w:rPr>
        <w:t>line for sub</w:t>
      </w:r>
      <w:r w:rsidR="002715F8" w:rsidRPr="008A44D0">
        <w:rPr>
          <w:rFonts w:cstheme="minorHAnsi"/>
          <w:b/>
          <w:lang w:val="en-US"/>
        </w:rPr>
        <w:t>m</w:t>
      </w:r>
      <w:r w:rsidR="00626C90" w:rsidRPr="008A44D0">
        <w:rPr>
          <w:rFonts w:cstheme="minorHAnsi"/>
          <w:b/>
          <w:lang w:val="en-US"/>
        </w:rPr>
        <w:t xml:space="preserve">issions </w:t>
      </w:r>
      <w:r w:rsidR="002715F8" w:rsidRPr="008A44D0">
        <w:rPr>
          <w:rFonts w:cstheme="minorHAnsi"/>
          <w:b/>
          <w:lang w:val="en-US"/>
        </w:rPr>
        <w:t>for projects</w:t>
      </w:r>
      <w:r w:rsidR="00650914" w:rsidRPr="00626735">
        <w:rPr>
          <w:rFonts w:cstheme="minorHAnsi"/>
          <w:b/>
          <w:lang w:val="en-US"/>
        </w:rPr>
        <w:t>:</w:t>
      </w:r>
      <w:r w:rsidR="0005117E" w:rsidRPr="00626735">
        <w:rPr>
          <w:rFonts w:cstheme="minorHAnsi"/>
          <w:b/>
          <w:lang w:val="en-US"/>
        </w:rPr>
        <w:t xml:space="preserve"> </w:t>
      </w:r>
      <w:sdt>
        <w:sdtPr>
          <w:rPr>
            <w:rFonts w:cstheme="minorHAnsi"/>
            <w:b/>
            <w:lang w:val="en-US"/>
          </w:rPr>
          <w:id w:val="1854223167"/>
          <w:placeholder>
            <w:docPart w:val="DefaultPlaceholder_-1854013438"/>
          </w:placeholder>
          <w:date w:fullDate="2025-01-31T00:00:00Z">
            <w:dateFormat w:val="dd-MMM-yy"/>
            <w:lid w:val="en-US"/>
            <w:storeMappedDataAs w:val="dateTime"/>
            <w:calendar w:val="gregorian"/>
          </w:date>
        </w:sdtPr>
        <w:sdtContent>
          <w:r w:rsidR="00C11636">
            <w:rPr>
              <w:rFonts w:cstheme="minorHAnsi"/>
              <w:b/>
              <w:lang w:val="en-US"/>
            </w:rPr>
            <w:t>31-Jan-25</w:t>
          </w:r>
        </w:sdtContent>
      </w:sdt>
    </w:p>
    <w:p w14:paraId="5288E85D" w14:textId="77777777" w:rsidR="00650914" w:rsidRPr="008A44D0" w:rsidRDefault="00650914" w:rsidP="00D67A10">
      <w:pPr>
        <w:widowControl w:val="0"/>
        <w:spacing w:after="0" w:line="240" w:lineRule="auto"/>
        <w:outlineLvl w:val="0"/>
        <w:rPr>
          <w:rFonts w:cstheme="minorHAnsi"/>
          <w:b/>
          <w:lang w:val="en-US"/>
        </w:rPr>
      </w:pPr>
    </w:p>
    <w:p w14:paraId="038D849F" w14:textId="7D2E6853" w:rsidR="001100C1" w:rsidRPr="00F3134F" w:rsidRDefault="000D64F7" w:rsidP="00F3134F">
      <w:pPr>
        <w:widowControl w:val="0"/>
        <w:spacing w:after="0" w:line="240" w:lineRule="auto"/>
        <w:rPr>
          <w:rFonts w:cstheme="minorHAnsi"/>
          <w:b/>
          <w:bCs/>
          <w:lang w:val="uk-UA"/>
        </w:rPr>
      </w:pPr>
      <w:r w:rsidRPr="008A44D0">
        <w:rPr>
          <w:rFonts w:cstheme="minorHAnsi"/>
          <w:b/>
          <w:bCs/>
          <w:lang w:val="en-US"/>
        </w:rPr>
        <w:t xml:space="preserve">A FULL DAY CONSULTATIONS WILL BE HELD WITH ALL INTERESTED IN APPLYING </w:t>
      </w:r>
      <w:r w:rsidR="00C11636">
        <w:rPr>
          <w:rFonts w:cstheme="minorHAnsi"/>
          <w:b/>
          <w:bCs/>
          <w:lang w:val="en-US"/>
        </w:rPr>
        <w:t>ON JANYARY 13, 2025</w:t>
      </w:r>
      <w:r w:rsidR="00484BE4">
        <w:rPr>
          <w:rFonts w:cstheme="minorHAnsi"/>
          <w:b/>
          <w:bCs/>
          <w:lang w:val="en-US"/>
        </w:rPr>
        <w:t>.</w:t>
      </w:r>
      <w:r w:rsidR="00924C00">
        <w:rPr>
          <w:rFonts w:cstheme="minorHAnsi"/>
          <w:b/>
          <w:bCs/>
          <w:lang w:val="en-US"/>
        </w:rPr>
        <w:t xml:space="preserve"> PLEASE, REGIST</w:t>
      </w:r>
      <w:r w:rsidR="00DC3395">
        <w:rPr>
          <w:rFonts w:cstheme="minorHAnsi"/>
          <w:b/>
          <w:bCs/>
          <w:lang w:val="en-US"/>
        </w:rPr>
        <w:t>ER HERE F</w:t>
      </w:r>
      <w:r w:rsidR="00924C00">
        <w:rPr>
          <w:rFonts w:cstheme="minorHAnsi"/>
          <w:b/>
          <w:bCs/>
          <w:lang w:val="en-US"/>
        </w:rPr>
        <w:t>OR THE CONSULTATION SESSION</w:t>
      </w:r>
      <w:r w:rsidR="00E649ED">
        <w:rPr>
          <w:rFonts w:cstheme="minorHAnsi"/>
          <w:b/>
          <w:bCs/>
          <w:lang w:val="en-US"/>
        </w:rPr>
        <w:t xml:space="preserve">: </w:t>
      </w:r>
      <w:hyperlink r:id="rId12" w:history="1">
        <w:r w:rsidR="00266E17" w:rsidRPr="005F1BB0">
          <w:rPr>
            <w:rStyle w:val="Hyperlink"/>
            <w:rFonts w:cstheme="minorHAnsi"/>
            <w:b/>
            <w:bCs/>
            <w:lang w:val="en-US"/>
          </w:rPr>
          <w:t>https://forms.office.com/e/APgCAkQp8z</w:t>
        </w:r>
      </w:hyperlink>
      <w:r w:rsidR="005A40EF">
        <w:rPr>
          <w:rFonts w:cstheme="minorHAnsi"/>
          <w:b/>
          <w:bCs/>
          <w:lang w:val="uk-UA"/>
        </w:rPr>
        <w:t xml:space="preserve"> </w:t>
      </w:r>
      <w:r w:rsidR="00F3134F">
        <w:rPr>
          <w:rFonts w:cstheme="minorHAnsi"/>
          <w:b/>
          <w:bCs/>
          <w:lang w:val="uk-UA"/>
        </w:rPr>
        <w:t>.</w:t>
      </w:r>
    </w:p>
    <w:p w14:paraId="67256A74" w14:textId="77777777" w:rsidR="003C0C08" w:rsidRPr="008A44D0" w:rsidRDefault="003C0C08" w:rsidP="00D67A10">
      <w:pPr>
        <w:widowControl w:val="0"/>
        <w:spacing w:after="0" w:line="240" w:lineRule="auto"/>
        <w:rPr>
          <w:rFonts w:cstheme="minorHAnsi"/>
          <w:lang w:val="en-US"/>
        </w:rPr>
      </w:pPr>
    </w:p>
    <w:p w14:paraId="2EB11E60" w14:textId="0C5E3DE0" w:rsidR="001100C1" w:rsidRPr="00D708AE" w:rsidRDefault="00100FC7" w:rsidP="00CA2FF7">
      <w:pPr>
        <w:rPr>
          <w:rFonts w:cstheme="minorHAnsi"/>
          <w:lang w:val="en-US"/>
        </w:rPr>
      </w:pPr>
      <w:r w:rsidRPr="00D708AE">
        <w:rPr>
          <w:lang w:val="en-US"/>
        </w:rPr>
        <w:t xml:space="preserve">Applications will be reviewed for </w:t>
      </w:r>
      <w:r w:rsidR="008325E5" w:rsidRPr="00D708AE">
        <w:rPr>
          <w:lang w:val="en-US"/>
        </w:rPr>
        <w:t>eligib</w:t>
      </w:r>
      <w:r w:rsidR="000315C0" w:rsidRPr="00D708AE">
        <w:rPr>
          <w:lang w:val="en-US"/>
        </w:rPr>
        <w:t>ilit</w:t>
      </w:r>
      <w:r w:rsidR="008325E5" w:rsidRPr="00D708AE">
        <w:rPr>
          <w:lang w:val="en-US"/>
        </w:rPr>
        <w:t>y</w:t>
      </w:r>
      <w:r w:rsidRPr="00D708AE">
        <w:rPr>
          <w:lang w:val="en-US"/>
        </w:rPr>
        <w:t xml:space="preserve"> and applicants may be contacted to provide clarifications</w:t>
      </w:r>
      <w:bookmarkStart w:id="0" w:name="_Hlk16777080"/>
      <w:r w:rsidR="00626C90" w:rsidRPr="00D708AE">
        <w:rPr>
          <w:lang w:val="en-US"/>
        </w:rPr>
        <w:t xml:space="preserve">. </w:t>
      </w:r>
      <w:r w:rsidR="004B4817" w:rsidRPr="00D708AE">
        <w:rPr>
          <w:lang w:val="en-US"/>
        </w:rPr>
        <w:t xml:space="preserve">Grants awarded may be subject to modifications from the original proposal submitted. </w:t>
      </w:r>
      <w:r w:rsidR="00CA7E4E" w:rsidRPr="00D708AE">
        <w:rPr>
          <w:lang w:val="en-US"/>
        </w:rPr>
        <w:t>ICMP reserves the right to fund any or none of the applications received.</w:t>
      </w:r>
    </w:p>
    <w:p w14:paraId="5BE703D8" w14:textId="750EF6C7" w:rsidR="001A1FB8" w:rsidRPr="00D708AE" w:rsidRDefault="001A1FB8" w:rsidP="00D67A10">
      <w:pPr>
        <w:widowControl w:val="0"/>
        <w:spacing w:after="0" w:line="240" w:lineRule="auto"/>
        <w:rPr>
          <w:rFonts w:cstheme="minorHAnsi"/>
          <w:lang w:val="en-US"/>
        </w:rPr>
      </w:pPr>
      <w:r w:rsidRPr="00D708AE">
        <w:rPr>
          <w:rFonts w:cstheme="minorHAnsi"/>
          <w:lang w:val="en-US"/>
        </w:rPr>
        <w:t>Notifications of selection are expected at the latest</w:t>
      </w:r>
      <w:r w:rsidR="00A0050F">
        <w:rPr>
          <w:rFonts w:cstheme="minorHAnsi"/>
          <w:lang w:val="en-US"/>
        </w:rPr>
        <w:t xml:space="preserve"> </w:t>
      </w:r>
      <w:sdt>
        <w:sdtPr>
          <w:rPr>
            <w:rFonts w:cstheme="minorHAnsi"/>
            <w:lang w:val="en-US"/>
          </w:rPr>
          <w:id w:val="2043323012"/>
          <w:placeholder>
            <w:docPart w:val="DefaultPlaceholder_-1854013438"/>
          </w:placeholder>
          <w:date w:fullDate="2025-03-17T00:00:00Z">
            <w:dateFormat w:val="dd-MMM-yy"/>
            <w:lid w:val="en-US"/>
            <w:storeMappedDataAs w:val="dateTime"/>
            <w:calendar w:val="gregorian"/>
          </w:date>
        </w:sdtPr>
        <w:sdtContent>
          <w:r w:rsidR="00221F6E">
            <w:rPr>
              <w:rFonts w:cstheme="minorHAnsi"/>
              <w:lang w:val="en-US"/>
            </w:rPr>
            <w:t>17-Mar-25</w:t>
          </w:r>
        </w:sdtContent>
      </w:sdt>
      <w:r w:rsidRPr="00D708AE">
        <w:rPr>
          <w:rFonts w:cstheme="minorHAnsi"/>
          <w:lang w:val="en-US"/>
        </w:rPr>
        <w:t xml:space="preserve">. Projects are expected to commence </w:t>
      </w:r>
      <w:r w:rsidR="00130EE5" w:rsidRPr="00D708AE">
        <w:rPr>
          <w:rFonts w:cstheme="minorHAnsi"/>
          <w:lang w:val="en-US"/>
        </w:rPr>
        <w:t xml:space="preserve">between </w:t>
      </w:r>
      <w:r w:rsidR="00D708AE" w:rsidRPr="00D708AE">
        <w:rPr>
          <w:rFonts w:cstheme="minorHAnsi"/>
          <w:lang w:val="en-US"/>
        </w:rPr>
        <w:t>APRIL and</w:t>
      </w:r>
      <w:r w:rsidR="00130EE5" w:rsidRPr="00D708AE">
        <w:rPr>
          <w:rFonts w:cstheme="minorHAnsi"/>
          <w:lang w:val="en-US"/>
        </w:rPr>
        <w:t xml:space="preserve"> </w:t>
      </w:r>
      <w:r w:rsidR="003B1C80" w:rsidRPr="00D708AE">
        <w:rPr>
          <w:rFonts w:cstheme="minorHAnsi"/>
          <w:lang w:val="en-US"/>
        </w:rPr>
        <w:t>MAY 202</w:t>
      </w:r>
      <w:r w:rsidR="00A0050F">
        <w:rPr>
          <w:rFonts w:cstheme="minorHAnsi"/>
          <w:lang w:val="en-US"/>
        </w:rPr>
        <w:t>5</w:t>
      </w:r>
      <w:r w:rsidRPr="00D708AE">
        <w:rPr>
          <w:rFonts w:cstheme="minorHAnsi"/>
          <w:lang w:val="en-US"/>
        </w:rPr>
        <w:t xml:space="preserve">. It should be anticipated that projects will need to be completed by </w:t>
      </w:r>
      <w:sdt>
        <w:sdtPr>
          <w:rPr>
            <w:rFonts w:cstheme="minorHAnsi"/>
            <w:lang w:val="en-US"/>
          </w:rPr>
          <w:id w:val="-1573658272"/>
          <w:placeholder>
            <w:docPart w:val="DefaultPlaceholder_-1854013438"/>
          </w:placeholder>
          <w:date w:fullDate="2025-10-31T00:00:00Z">
            <w:dateFormat w:val="dd-MMM-yy"/>
            <w:lid w:val="en-US"/>
            <w:storeMappedDataAs w:val="dateTime"/>
            <w:calendar w:val="gregorian"/>
          </w:date>
        </w:sdtPr>
        <w:sdtContent>
          <w:r w:rsidR="00671A09">
            <w:rPr>
              <w:rFonts w:cstheme="minorHAnsi"/>
              <w:lang w:val="en-US"/>
            </w:rPr>
            <w:t>31-Oct-25</w:t>
          </w:r>
        </w:sdtContent>
      </w:sdt>
      <w:r w:rsidRPr="00D708AE">
        <w:rPr>
          <w:rFonts w:cstheme="minorHAnsi"/>
          <w:lang w:val="en-US"/>
        </w:rPr>
        <w:t>.</w:t>
      </w:r>
      <w:r w:rsidR="00802432" w:rsidRPr="00D708AE">
        <w:rPr>
          <w:rFonts w:cstheme="minorHAnsi"/>
          <w:lang w:val="en-US"/>
        </w:rPr>
        <w:t xml:space="preserve"> Projects </w:t>
      </w:r>
      <w:r w:rsidR="009A2E73" w:rsidRPr="00D708AE">
        <w:rPr>
          <w:rFonts w:cstheme="minorHAnsi"/>
          <w:lang w:val="en-US"/>
        </w:rPr>
        <w:t>may</w:t>
      </w:r>
      <w:r w:rsidR="00802432" w:rsidRPr="00D708AE">
        <w:rPr>
          <w:rFonts w:cstheme="minorHAnsi"/>
          <w:lang w:val="en-US"/>
        </w:rPr>
        <w:t xml:space="preserve"> have a duration of at least </w:t>
      </w:r>
      <w:r w:rsidR="003B1C80" w:rsidRPr="00D708AE">
        <w:rPr>
          <w:rFonts w:cstheme="minorHAnsi"/>
          <w:lang w:val="en-US"/>
        </w:rPr>
        <w:t>TWO</w:t>
      </w:r>
      <w:r w:rsidR="00802432" w:rsidRPr="00D708AE">
        <w:rPr>
          <w:rFonts w:cstheme="minorHAnsi"/>
          <w:lang w:val="en-US"/>
        </w:rPr>
        <w:t xml:space="preserve"> months </w:t>
      </w:r>
      <w:r w:rsidR="00924CA1" w:rsidRPr="00D708AE">
        <w:rPr>
          <w:rFonts w:cstheme="minorHAnsi"/>
          <w:lang w:val="en-US"/>
        </w:rPr>
        <w:t>and not more than</w:t>
      </w:r>
      <w:r w:rsidR="00802432" w:rsidRPr="00D708AE">
        <w:rPr>
          <w:rFonts w:cstheme="minorHAnsi"/>
          <w:lang w:val="en-US"/>
        </w:rPr>
        <w:t xml:space="preserve"> </w:t>
      </w:r>
      <w:r w:rsidR="003E5C54" w:rsidRPr="00D708AE">
        <w:rPr>
          <w:rFonts w:cstheme="minorHAnsi"/>
          <w:lang w:val="en-US"/>
        </w:rPr>
        <w:t>SIX</w:t>
      </w:r>
      <w:r w:rsidR="00802432" w:rsidRPr="00D708AE">
        <w:rPr>
          <w:rFonts w:cstheme="minorHAnsi"/>
          <w:lang w:val="en-US"/>
        </w:rPr>
        <w:t xml:space="preserve"> months.</w:t>
      </w:r>
    </w:p>
    <w:bookmarkEnd w:id="0"/>
    <w:p w14:paraId="488B4D6F" w14:textId="77777777" w:rsidR="006661ED" w:rsidRPr="00D708AE" w:rsidRDefault="006661ED" w:rsidP="00D67A10">
      <w:pPr>
        <w:widowControl w:val="0"/>
        <w:spacing w:after="0" w:line="240" w:lineRule="auto"/>
        <w:rPr>
          <w:rFonts w:eastAsia="Times New Roman" w:cstheme="minorHAnsi"/>
          <w:b/>
          <w:bCs/>
          <w:lang w:val="en-US" w:eastAsia="bs-Latn-BA"/>
        </w:rPr>
      </w:pPr>
    </w:p>
    <w:p w14:paraId="23267E9B" w14:textId="0C9A8F93" w:rsidR="00626C90" w:rsidRPr="008A44D0" w:rsidRDefault="006661ED" w:rsidP="00D67A10">
      <w:pPr>
        <w:widowControl w:val="0"/>
        <w:spacing w:after="0" w:line="240" w:lineRule="auto"/>
        <w:rPr>
          <w:rStyle w:val="Hyperlink"/>
          <w:rFonts w:eastAsia="Times New Roman" w:cstheme="minorHAnsi"/>
          <w:b/>
          <w:bCs/>
          <w:color w:val="auto"/>
          <w:u w:val="none"/>
          <w:lang w:val="en-US" w:eastAsia="bs-Latn-BA"/>
        </w:rPr>
      </w:pPr>
      <w:r w:rsidRPr="00D708AE">
        <w:rPr>
          <w:rFonts w:cstheme="minorHAnsi"/>
          <w:lang w:val="en-US"/>
        </w:rPr>
        <w:t xml:space="preserve">Interested </w:t>
      </w:r>
      <w:r w:rsidR="00CF6DA6" w:rsidRPr="00D708AE">
        <w:rPr>
          <w:rFonts w:cstheme="minorHAnsi"/>
          <w:lang w:val="en-US"/>
        </w:rPr>
        <w:t>and eligible organizations</w:t>
      </w:r>
      <w:r w:rsidRPr="00D708AE">
        <w:rPr>
          <w:rFonts w:cstheme="minorHAnsi"/>
          <w:lang w:val="en-US"/>
        </w:rPr>
        <w:t xml:space="preserve"> are invited to submit </w:t>
      </w:r>
      <w:r w:rsidR="00CF6DA6" w:rsidRPr="00D708AE">
        <w:rPr>
          <w:rFonts w:cstheme="minorHAnsi"/>
          <w:lang w:val="en-US"/>
        </w:rPr>
        <w:t>their applications</w:t>
      </w:r>
      <w:r w:rsidR="00A7055B" w:rsidRPr="00D708AE">
        <w:rPr>
          <w:rFonts w:cstheme="minorHAnsi"/>
          <w:lang w:val="en-US"/>
        </w:rPr>
        <w:t xml:space="preserve"> using ICMP forms</w:t>
      </w:r>
      <w:r w:rsidR="00B91775" w:rsidRPr="00D708AE">
        <w:rPr>
          <w:rFonts w:cstheme="minorHAnsi"/>
          <w:lang w:val="en-US"/>
        </w:rPr>
        <w:t xml:space="preserve"> </w:t>
      </w:r>
      <w:r w:rsidR="00D10B46" w:rsidRPr="00D708AE">
        <w:rPr>
          <w:rFonts w:cstheme="minorHAnsi"/>
          <w:lang w:val="en-US"/>
        </w:rPr>
        <w:t>b</w:t>
      </w:r>
      <w:r w:rsidR="00B91775" w:rsidRPr="00D708AE">
        <w:rPr>
          <w:rFonts w:cstheme="minorHAnsi"/>
          <w:lang w:val="en-US"/>
        </w:rPr>
        <w:t xml:space="preserve">y </w:t>
      </w:r>
      <w:r w:rsidR="003952E0" w:rsidRPr="00D708AE">
        <w:rPr>
          <w:rFonts w:cstheme="minorHAnsi"/>
          <w:lang w:val="en-US"/>
        </w:rPr>
        <w:t>the date of submission</w:t>
      </w:r>
      <w:r w:rsidR="005205F1">
        <w:rPr>
          <w:rFonts w:cstheme="minorHAnsi"/>
          <w:lang w:val="en-US"/>
        </w:rPr>
        <w:t xml:space="preserve"> </w:t>
      </w:r>
      <w:r w:rsidR="00671A09">
        <w:rPr>
          <w:rFonts w:cstheme="minorHAnsi"/>
          <w:lang w:val="en-US"/>
        </w:rPr>
        <w:t xml:space="preserve">(January 31, </w:t>
      </w:r>
      <w:proofErr w:type="gramStart"/>
      <w:r w:rsidR="00671A09">
        <w:rPr>
          <w:rFonts w:cstheme="minorHAnsi"/>
          <w:lang w:val="en-US"/>
        </w:rPr>
        <w:t>2025</w:t>
      </w:r>
      <w:proofErr w:type="gramEnd"/>
      <w:r w:rsidR="000315C0" w:rsidRPr="00D708AE">
        <w:rPr>
          <w:rFonts w:cstheme="minorHAnsi"/>
          <w:lang w:val="en-US"/>
        </w:rPr>
        <w:t xml:space="preserve"> at </w:t>
      </w:r>
      <w:r w:rsidR="00787666" w:rsidRPr="00D708AE">
        <w:rPr>
          <w:rFonts w:cstheme="minorHAnsi"/>
          <w:lang w:val="en-US"/>
        </w:rPr>
        <w:t>0:00</w:t>
      </w:r>
      <w:r w:rsidR="000315C0" w:rsidRPr="00D708AE">
        <w:rPr>
          <w:rFonts w:cstheme="minorHAnsi"/>
          <w:lang w:val="en-US"/>
        </w:rPr>
        <w:t xml:space="preserve"> hours</w:t>
      </w:r>
      <w:r w:rsidR="00626C90" w:rsidRPr="00D708AE">
        <w:rPr>
          <w:rFonts w:cstheme="minorHAnsi"/>
          <w:lang w:val="en-US"/>
        </w:rPr>
        <w:t>.</w:t>
      </w:r>
      <w:r w:rsidR="005205F1">
        <w:rPr>
          <w:rFonts w:cstheme="minorHAnsi"/>
          <w:lang w:val="en-US"/>
        </w:rPr>
        <w:t>)</w:t>
      </w:r>
    </w:p>
    <w:p w14:paraId="16D3CDA3" w14:textId="77777777" w:rsidR="00626C90" w:rsidRPr="008A44D0" w:rsidRDefault="00626C90" w:rsidP="00D67A10">
      <w:pPr>
        <w:pStyle w:val="ListParagraph"/>
        <w:widowControl w:val="0"/>
        <w:spacing w:after="0" w:line="240" w:lineRule="auto"/>
        <w:ind w:left="360"/>
        <w:rPr>
          <w:rStyle w:val="Hyperlink"/>
          <w:rFonts w:eastAsia="Times New Roman" w:cstheme="minorHAnsi"/>
          <w:b/>
          <w:bCs/>
          <w:color w:val="auto"/>
          <w:u w:val="none"/>
          <w:lang w:val="en-US" w:eastAsia="bs-Latn-BA"/>
        </w:rPr>
      </w:pPr>
    </w:p>
    <w:p w14:paraId="44CF2CCF" w14:textId="4C660F9F" w:rsidR="000315C0" w:rsidRPr="008A44D0" w:rsidRDefault="00607CED" w:rsidP="00D67A10">
      <w:pPr>
        <w:widowControl w:val="0"/>
        <w:spacing w:after="0" w:line="240" w:lineRule="auto"/>
        <w:rPr>
          <w:rFonts w:eastAsia="Times New Roman" w:cstheme="minorHAnsi"/>
          <w:b/>
          <w:bCs/>
          <w:lang w:val="en-US" w:eastAsia="bs-Latn-BA"/>
        </w:rPr>
      </w:pPr>
      <w:r w:rsidRPr="008A44D0">
        <w:rPr>
          <w:rStyle w:val="Hyperlink"/>
          <w:rFonts w:cstheme="minorHAnsi"/>
          <w:color w:val="auto"/>
          <w:u w:val="none"/>
          <w:lang w:val="en-US"/>
        </w:rPr>
        <w:t xml:space="preserve">All Applications </w:t>
      </w:r>
      <w:r w:rsidR="00CF6DA6" w:rsidRPr="008A44D0">
        <w:rPr>
          <w:rStyle w:val="Hyperlink"/>
          <w:rFonts w:cstheme="minorHAnsi"/>
          <w:color w:val="auto"/>
          <w:u w:val="none"/>
          <w:lang w:val="en-US"/>
        </w:rPr>
        <w:t>shall contain:</w:t>
      </w:r>
    </w:p>
    <w:p w14:paraId="4B68FE5D" w14:textId="77777777" w:rsidR="00CF6DA6" w:rsidRPr="008A44D0" w:rsidRDefault="00CF6DA6" w:rsidP="00F8656B">
      <w:pPr>
        <w:pStyle w:val="ListParagraph"/>
        <w:widowControl w:val="0"/>
        <w:numPr>
          <w:ilvl w:val="1"/>
          <w:numId w:val="29"/>
        </w:numPr>
        <w:spacing w:after="0" w:line="240" w:lineRule="auto"/>
        <w:rPr>
          <w:rFonts w:eastAsia="Times New Roman" w:cstheme="minorHAnsi"/>
          <w:b/>
          <w:bCs/>
          <w:lang w:val="en-US" w:eastAsia="bs-Latn-BA"/>
        </w:rPr>
      </w:pPr>
      <w:r w:rsidRPr="008A44D0">
        <w:rPr>
          <w:rFonts w:cstheme="minorHAnsi"/>
          <w:lang w:val="en-US"/>
        </w:rPr>
        <w:t>Project Proposal</w:t>
      </w:r>
    </w:p>
    <w:p w14:paraId="15F31E17" w14:textId="77777777" w:rsidR="00031FA6" w:rsidRPr="008A44D0" w:rsidRDefault="00031FA6" w:rsidP="00F8656B">
      <w:pPr>
        <w:pStyle w:val="ListParagraph"/>
        <w:widowControl w:val="0"/>
        <w:numPr>
          <w:ilvl w:val="1"/>
          <w:numId w:val="29"/>
        </w:numPr>
        <w:spacing w:after="0" w:line="240" w:lineRule="auto"/>
        <w:rPr>
          <w:rFonts w:eastAsia="Times New Roman" w:cstheme="minorHAnsi"/>
          <w:b/>
          <w:bCs/>
          <w:lang w:val="en-US" w:eastAsia="bs-Latn-BA"/>
        </w:rPr>
      </w:pPr>
      <w:r w:rsidRPr="008A44D0">
        <w:rPr>
          <w:rFonts w:cstheme="minorHAnsi"/>
          <w:lang w:val="en-US"/>
        </w:rPr>
        <w:t xml:space="preserve">Budget Proposal </w:t>
      </w:r>
    </w:p>
    <w:p w14:paraId="2AD605D7" w14:textId="77777777" w:rsidR="00031FA6" w:rsidRPr="008A44D0" w:rsidRDefault="00031FA6" w:rsidP="00F8656B">
      <w:pPr>
        <w:pStyle w:val="ListParagraph"/>
        <w:widowControl w:val="0"/>
        <w:numPr>
          <w:ilvl w:val="1"/>
          <w:numId w:val="29"/>
        </w:numPr>
        <w:spacing w:after="0" w:line="240" w:lineRule="auto"/>
        <w:rPr>
          <w:rFonts w:eastAsia="Times New Roman" w:cstheme="minorHAnsi"/>
          <w:b/>
          <w:bCs/>
          <w:lang w:val="en-US" w:eastAsia="bs-Latn-BA"/>
        </w:rPr>
      </w:pPr>
      <w:r w:rsidRPr="008A44D0">
        <w:rPr>
          <w:rFonts w:cstheme="minorHAnsi"/>
          <w:lang w:val="en-US"/>
        </w:rPr>
        <w:t>Organization Profile</w:t>
      </w:r>
    </w:p>
    <w:p w14:paraId="6FAAC665" w14:textId="77777777" w:rsidR="006661ED" w:rsidRPr="008A44D0" w:rsidRDefault="006661ED" w:rsidP="00D67A10">
      <w:pPr>
        <w:widowControl w:val="0"/>
        <w:spacing w:after="0" w:line="240" w:lineRule="auto"/>
        <w:rPr>
          <w:rFonts w:eastAsia="Times New Roman" w:cstheme="minorHAnsi"/>
          <w:b/>
          <w:bCs/>
          <w:lang w:val="en-US" w:eastAsia="bs-Latn-BA"/>
        </w:rPr>
      </w:pPr>
    </w:p>
    <w:p w14:paraId="058A00DD" w14:textId="623E48CD" w:rsidR="007D33CA" w:rsidRPr="001C29D6" w:rsidRDefault="003849DD" w:rsidP="00CF5A88">
      <w:pPr>
        <w:widowControl w:val="0"/>
        <w:spacing w:after="0" w:line="240" w:lineRule="auto"/>
        <w:jc w:val="both"/>
        <w:rPr>
          <w:rStyle w:val="Hyperlink"/>
          <w:rFonts w:cstheme="minorHAnsi"/>
          <w:color w:val="auto"/>
          <w:u w:val="none"/>
          <w:lang w:val="uk-UA"/>
        </w:rPr>
      </w:pPr>
      <w:r w:rsidRPr="008A44D0">
        <w:rPr>
          <w:rFonts w:eastAsia="Times New Roman" w:cstheme="minorHAnsi"/>
          <w:bCs/>
          <w:lang w:val="en-US" w:eastAsia="bs-Latn-BA"/>
        </w:rPr>
        <w:t>Application Forms may be</w:t>
      </w:r>
      <w:r w:rsidR="00D10B46" w:rsidRPr="008A44D0">
        <w:rPr>
          <w:rFonts w:eastAsia="Times New Roman" w:cstheme="minorHAnsi"/>
          <w:bCs/>
          <w:lang w:val="en-US" w:eastAsia="bs-Latn-BA"/>
        </w:rPr>
        <w:t xml:space="preserve"> requested</w:t>
      </w:r>
      <w:r w:rsidR="00924CA1" w:rsidRPr="008A44D0">
        <w:rPr>
          <w:rFonts w:eastAsia="Times New Roman" w:cstheme="minorHAnsi"/>
          <w:bCs/>
          <w:lang w:val="en-US" w:eastAsia="bs-Latn-BA"/>
        </w:rPr>
        <w:t xml:space="preserve">, </w:t>
      </w:r>
      <w:r w:rsidR="00CA7E4E" w:rsidRPr="008A44D0">
        <w:rPr>
          <w:rFonts w:eastAsia="Times New Roman" w:cstheme="minorHAnsi"/>
          <w:bCs/>
          <w:lang w:val="en-US" w:eastAsia="bs-Latn-BA"/>
        </w:rPr>
        <w:t xml:space="preserve">and queries about this </w:t>
      </w:r>
      <w:r w:rsidR="00924CA1" w:rsidRPr="008A44D0">
        <w:rPr>
          <w:rFonts w:eastAsia="Times New Roman" w:cstheme="minorHAnsi"/>
          <w:bCs/>
          <w:lang w:val="en-US" w:eastAsia="bs-Latn-BA"/>
        </w:rPr>
        <w:t>C</w:t>
      </w:r>
      <w:r w:rsidR="00CA7E4E" w:rsidRPr="008A44D0">
        <w:rPr>
          <w:rFonts w:eastAsia="Times New Roman" w:cstheme="minorHAnsi"/>
          <w:bCs/>
          <w:lang w:val="en-US" w:eastAsia="bs-Latn-BA"/>
        </w:rPr>
        <w:t>all may be made</w:t>
      </w:r>
      <w:r w:rsidR="00D10B46" w:rsidRPr="008A44D0">
        <w:rPr>
          <w:rFonts w:eastAsia="Times New Roman" w:cstheme="minorHAnsi"/>
          <w:bCs/>
          <w:lang w:val="en-US" w:eastAsia="bs-Latn-BA"/>
        </w:rPr>
        <w:t xml:space="preserve"> </w:t>
      </w:r>
      <w:r w:rsidR="00A7055B" w:rsidRPr="008A44D0">
        <w:rPr>
          <w:rFonts w:eastAsia="Times New Roman" w:cstheme="minorHAnsi"/>
          <w:bCs/>
          <w:lang w:val="en-US" w:eastAsia="bs-Latn-BA"/>
        </w:rPr>
        <w:t>through</w:t>
      </w:r>
      <w:r w:rsidR="00812779">
        <w:rPr>
          <w:rStyle w:val="Hyperlink"/>
          <w:rFonts w:cstheme="minorHAnsi"/>
          <w:color w:val="auto"/>
          <w:u w:val="none"/>
          <w:lang w:val="uk-UA"/>
        </w:rPr>
        <w:t xml:space="preserve"> </w:t>
      </w:r>
      <w:hyperlink r:id="rId13" w:history="1">
        <w:r w:rsidR="00812779" w:rsidRPr="00377376">
          <w:rPr>
            <w:rStyle w:val="Hyperlink"/>
            <w:rFonts w:cstheme="minorHAnsi"/>
            <w:lang w:val="en-US"/>
          </w:rPr>
          <w:t>smallgrantsUKR@icmp.int</w:t>
        </w:r>
      </w:hyperlink>
      <w:r w:rsidR="001C29D6">
        <w:rPr>
          <w:rFonts w:cstheme="minorHAnsi"/>
          <w:lang w:val="uk-UA"/>
        </w:rPr>
        <w:t>.</w:t>
      </w:r>
    </w:p>
    <w:p w14:paraId="50A9CAD5" w14:textId="78541DE4" w:rsidR="00F8656B" w:rsidRPr="008A44D0" w:rsidRDefault="00F8656B" w:rsidP="00D67A10">
      <w:pPr>
        <w:widowControl w:val="0"/>
        <w:spacing w:after="0" w:line="240" w:lineRule="auto"/>
        <w:rPr>
          <w:rFonts w:cstheme="minorHAnsi"/>
          <w:lang w:val="en-US"/>
        </w:rPr>
      </w:pPr>
    </w:p>
    <w:p w14:paraId="35DD1F72" w14:textId="05132D71" w:rsidR="00E456A8" w:rsidRDefault="00E456A8" w:rsidP="00E456A8">
      <w:pPr>
        <w:widowControl w:val="0"/>
        <w:spacing w:after="0" w:line="240" w:lineRule="auto"/>
        <w:jc w:val="center"/>
        <w:rPr>
          <w:rFonts w:cstheme="minorHAnsi"/>
          <w:i/>
          <w:lang w:val="en-US"/>
        </w:rPr>
      </w:pPr>
      <w:r w:rsidRPr="00E456A8">
        <w:rPr>
          <w:rFonts w:cstheme="minorHAnsi"/>
          <w:i/>
          <w:lang w:val="en-US"/>
        </w:rPr>
        <w:t xml:space="preserve"> </w:t>
      </w:r>
      <w:r w:rsidRPr="008A44D0">
        <w:rPr>
          <w:rFonts w:cstheme="minorHAnsi"/>
          <w:i/>
          <w:lang w:val="en-US"/>
        </w:rPr>
        <w:t xml:space="preserve">ICMP’s Small Grants </w:t>
      </w:r>
      <w:r w:rsidRPr="00F51C24">
        <w:rPr>
          <w:rFonts w:cstheme="minorHAnsi"/>
          <w:i/>
          <w:lang w:val="en-US"/>
        </w:rPr>
        <w:t>Program Ukraine January - December 202</w:t>
      </w:r>
      <w:r>
        <w:rPr>
          <w:rFonts w:cstheme="minorHAnsi"/>
          <w:i/>
          <w:lang w:val="en-US"/>
        </w:rPr>
        <w:t>5</w:t>
      </w:r>
      <w:r w:rsidRPr="008A44D0">
        <w:rPr>
          <w:rFonts w:cstheme="minorHAnsi"/>
          <w:i/>
          <w:lang w:val="en-US"/>
        </w:rPr>
        <w:t xml:space="preserve"> is funded by</w:t>
      </w:r>
    </w:p>
    <w:p w14:paraId="7F0C1FE4" w14:textId="1821C905" w:rsidR="00E456A8" w:rsidRDefault="00E456A8" w:rsidP="00E456A8">
      <w:pPr>
        <w:widowControl w:val="0"/>
        <w:spacing w:after="0" w:line="240" w:lineRule="auto"/>
        <w:jc w:val="center"/>
        <w:rPr>
          <w:rFonts w:cstheme="minorHAnsi"/>
          <w:i/>
          <w:lang w:val="en-US"/>
        </w:rPr>
      </w:pPr>
      <w:r w:rsidRPr="008A44D0">
        <w:rPr>
          <w:rFonts w:cstheme="minorHAnsi"/>
          <w:i/>
          <w:lang w:val="en-US"/>
        </w:rPr>
        <w:t>NORWEGIAN AGENCY FOR DEVELOPMENT COOPERATION NORAD</w:t>
      </w:r>
      <w:r w:rsidR="009741CE">
        <w:rPr>
          <w:rFonts w:cstheme="minorHAnsi"/>
          <w:i/>
          <w:lang w:val="en-US"/>
        </w:rPr>
        <w:t xml:space="preserve"> </w:t>
      </w:r>
      <w:r w:rsidR="00A519EE">
        <w:rPr>
          <w:rFonts w:cstheme="minorHAnsi"/>
          <w:i/>
          <w:lang w:val="en-US"/>
        </w:rPr>
        <w:t>AND GOVERNMENT OF CANADA</w:t>
      </w:r>
    </w:p>
    <w:p w14:paraId="0F3078F9" w14:textId="2F56FD76" w:rsidR="00E456A8" w:rsidRDefault="00E456A8" w:rsidP="00E456A8">
      <w:pPr>
        <w:widowControl w:val="0"/>
        <w:spacing w:after="0" w:line="240" w:lineRule="auto"/>
        <w:jc w:val="center"/>
        <w:rPr>
          <w:rFonts w:cstheme="minorHAnsi"/>
          <w:i/>
          <w:lang w:val="en-US"/>
        </w:rPr>
      </w:pPr>
    </w:p>
    <w:p w14:paraId="1DF7769A" w14:textId="5671CA66" w:rsidR="00812779" w:rsidRPr="008A44D0" w:rsidRDefault="00F95ECA" w:rsidP="00D67A10">
      <w:pPr>
        <w:widowControl w:val="0"/>
        <w:spacing w:after="0" w:line="240" w:lineRule="auto"/>
        <w:rPr>
          <w:rFonts w:cstheme="minorHAnsi"/>
          <w:lang w:val="en-US"/>
        </w:rPr>
      </w:pPr>
      <w:r>
        <w:rPr>
          <w:rFonts w:cstheme="minorHAnsi"/>
          <w:noProof/>
          <w:lang w:val="en-US"/>
        </w:rPr>
        <mc:AlternateContent>
          <mc:Choice Requires="wpg">
            <w:drawing>
              <wp:anchor distT="0" distB="0" distL="114300" distR="114300" simplePos="0" relativeHeight="251660288" behindDoc="0" locked="0" layoutInCell="1" allowOverlap="1" wp14:anchorId="52FB0E2A" wp14:editId="7EB8D837">
                <wp:simplePos x="0" y="0"/>
                <wp:positionH relativeFrom="margin">
                  <wp:posOffset>674914</wp:posOffset>
                </wp:positionH>
                <wp:positionV relativeFrom="paragraph">
                  <wp:posOffset>58420</wp:posOffset>
                </wp:positionV>
                <wp:extent cx="4960620" cy="701675"/>
                <wp:effectExtent l="0" t="0" r="0" b="3175"/>
                <wp:wrapThrough wrapText="bothSides">
                  <wp:wrapPolygon edited="0">
                    <wp:start x="14599" y="0"/>
                    <wp:lineTo x="0" y="5278"/>
                    <wp:lineTo x="0" y="18766"/>
                    <wp:lineTo x="10618" y="18766"/>
                    <wp:lineTo x="10452" y="21111"/>
                    <wp:lineTo x="11198" y="21111"/>
                    <wp:lineTo x="21484" y="20525"/>
                    <wp:lineTo x="21484" y="3519"/>
                    <wp:lineTo x="15097" y="0"/>
                    <wp:lineTo x="14599" y="0"/>
                  </wp:wrapPolygon>
                </wp:wrapThrough>
                <wp:docPr id="1756163985" name="Group 2"/>
                <wp:cNvGraphicFramePr/>
                <a:graphic xmlns:a="http://schemas.openxmlformats.org/drawingml/2006/main">
                  <a:graphicData uri="http://schemas.microsoft.com/office/word/2010/wordprocessingGroup">
                    <wpg:wgp>
                      <wpg:cNvGrpSpPr/>
                      <wpg:grpSpPr>
                        <a:xfrm>
                          <a:off x="0" y="0"/>
                          <a:ext cx="4960620" cy="701675"/>
                          <a:chOff x="114300" y="0"/>
                          <a:chExt cx="4960620" cy="701675"/>
                        </a:xfrm>
                      </wpg:grpSpPr>
                      <pic:pic xmlns:pic="http://schemas.openxmlformats.org/drawingml/2006/picture">
                        <pic:nvPicPr>
                          <pic:cNvPr id="1810726612" name="Picture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4300" y="188430"/>
                            <a:ext cx="2672715" cy="513245"/>
                          </a:xfrm>
                          <a:prstGeom prst="rect">
                            <a:avLst/>
                          </a:prstGeom>
                          <a:noFill/>
                          <a:ln>
                            <a:noFill/>
                          </a:ln>
                        </pic:spPr>
                      </pic:pic>
                      <pic:pic xmlns:pic="http://schemas.openxmlformats.org/drawingml/2006/picture">
                        <pic:nvPicPr>
                          <pic:cNvPr id="520002764" name="Picture 1" descr="A black background with words&#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154680" y="0"/>
                            <a:ext cx="1920240" cy="671830"/>
                          </a:xfrm>
                          <a:prstGeom prst="rect">
                            <a:avLst/>
                          </a:prstGeom>
                          <a:noFill/>
                          <a:ln>
                            <a:noFill/>
                          </a:ln>
                        </pic:spPr>
                      </pic:pic>
                    </wpg:wgp>
                  </a:graphicData>
                </a:graphic>
                <wp14:sizeRelH relativeFrom="margin">
                  <wp14:pctWidth>0</wp14:pctWidth>
                </wp14:sizeRelH>
              </wp:anchor>
            </w:drawing>
          </mc:Choice>
          <mc:Fallback>
            <w:pict>
              <v:group w14:anchorId="492DDB90" id="Group 2" o:spid="_x0000_s1026" style="position:absolute;margin-left:53.15pt;margin-top:4.6pt;width:390.6pt;height:55.25pt;z-index:251660288;mso-position-horizontal-relative:margin;mso-width-relative:margin" coordorigin="1143" coordsize="49606,7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143;top:1884;width:26727;height:5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">
                  <v:imagedata r:id="rId16" o:title=""/>
                </v:shape>
                <v:shape id="Picture 1" o:spid="_x0000_s1028" type="#_x0000_t75" alt="A black background with words&#10;&#10;Description automatically generated" style="position:absolute;left:31546;width:19203;height:6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">
                  <v:imagedata r:id="rId17" o:title="A black background with words&#10;&#10;Description automatically generated"/>
                </v:shape>
                <w10:wrap type="through" anchorx="margin"/>
              </v:group>
            </w:pict>
          </mc:Fallback>
        </mc:AlternateContent>
      </w:r>
    </w:p>
    <w:p w14:paraId="54B16297" w14:textId="6E63CE96" w:rsidR="00F8656B" w:rsidRPr="008A44D0" w:rsidRDefault="00F8656B" w:rsidP="001C29D6">
      <w:pPr>
        <w:widowControl w:val="0"/>
        <w:spacing w:after="0" w:line="240" w:lineRule="auto"/>
        <w:jc w:val="center"/>
        <w:rPr>
          <w:rFonts w:cstheme="minorHAnsi"/>
          <w:lang w:val="en-US"/>
        </w:rPr>
      </w:pPr>
    </w:p>
    <w:p w14:paraId="00CB9D11" w14:textId="77777777" w:rsidR="007D33CA" w:rsidRPr="008A44D0" w:rsidRDefault="007D33CA" w:rsidP="001C29D6">
      <w:pPr>
        <w:widowControl w:val="0"/>
        <w:spacing w:after="0" w:line="240" w:lineRule="auto"/>
        <w:rPr>
          <w:rFonts w:eastAsia="Times New Roman" w:cstheme="minorHAnsi"/>
          <w:b/>
          <w:bCs/>
          <w:lang w:val="en-US" w:eastAsia="bs-Latn-BA"/>
        </w:rPr>
      </w:pPr>
    </w:p>
    <w:p w14:paraId="32967D87" w14:textId="77777777" w:rsidR="00F95ECA" w:rsidRDefault="00F95ECA" w:rsidP="00D67A10">
      <w:pPr>
        <w:widowControl w:val="0"/>
        <w:spacing w:after="0" w:line="240" w:lineRule="auto"/>
        <w:jc w:val="center"/>
        <w:rPr>
          <w:rFonts w:cstheme="minorHAnsi"/>
          <w:i/>
          <w:lang w:val="uk-UA"/>
        </w:rPr>
      </w:pPr>
    </w:p>
    <w:p w14:paraId="66B9AE67" w14:textId="11CCE9A1" w:rsidR="00495189" w:rsidRDefault="00495189" w:rsidP="00D67A10">
      <w:pPr>
        <w:widowControl w:val="0"/>
        <w:spacing w:after="0" w:line="240" w:lineRule="auto"/>
        <w:jc w:val="center"/>
        <w:rPr>
          <w:rFonts w:cstheme="minorHAnsi"/>
          <w:i/>
          <w:lang w:val="en-US"/>
        </w:rPr>
      </w:pPr>
    </w:p>
    <w:p w14:paraId="2DB0B04F" w14:textId="10ECE490" w:rsidR="00495189" w:rsidRPr="008A44D0" w:rsidRDefault="00495189" w:rsidP="00D67A10">
      <w:pPr>
        <w:widowControl w:val="0"/>
        <w:spacing w:after="0" w:line="240" w:lineRule="auto"/>
        <w:jc w:val="center"/>
        <w:rPr>
          <w:rFonts w:cstheme="minorHAnsi"/>
          <w:i/>
          <w:lang w:val="en-US"/>
        </w:rPr>
      </w:pPr>
    </w:p>
    <w:sectPr w:rsidR="00495189" w:rsidRPr="008A44D0" w:rsidSect="00B503CB">
      <w:headerReference w:type="default" r:id="rId18"/>
      <w:footerReference w:type="even" r:id="rId19"/>
      <w:footerReference w:type="default" r:id="rId20"/>
      <w:headerReference w:type="first" r:id="rId21"/>
      <w:footerReference w:type="first" r:id="rId22"/>
      <w:pgSz w:w="11909" w:h="16834" w:code="9"/>
      <w:pgMar w:top="1440" w:right="92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E87E" w14:textId="77777777" w:rsidR="00D75A8C" w:rsidRDefault="00D75A8C" w:rsidP="007C3F64">
      <w:pPr>
        <w:spacing w:after="0" w:line="240" w:lineRule="auto"/>
      </w:pPr>
      <w:r>
        <w:separator/>
      </w:r>
    </w:p>
  </w:endnote>
  <w:endnote w:type="continuationSeparator" w:id="0">
    <w:p w14:paraId="5A40AEFC" w14:textId="77777777" w:rsidR="00D75A8C" w:rsidRDefault="00D75A8C" w:rsidP="007C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4F7" w14:textId="77777777" w:rsidR="007F246E" w:rsidRDefault="007F246E" w:rsidP="007F24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F073A" w14:textId="77777777" w:rsidR="007F246E" w:rsidRDefault="007F246E" w:rsidP="003072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3786"/>
      <w:docPartObj>
        <w:docPartGallery w:val="Page Numbers (Bottom of Page)"/>
        <w:docPartUnique/>
      </w:docPartObj>
    </w:sdtPr>
    <w:sdtEndPr>
      <w:rPr>
        <w:sz w:val="20"/>
        <w:szCs w:val="20"/>
      </w:rPr>
    </w:sdtEndPr>
    <w:sdtContent>
      <w:sdt>
        <w:sdtPr>
          <w:rPr>
            <w:sz w:val="20"/>
            <w:szCs w:val="20"/>
          </w:rPr>
          <w:id w:val="527610420"/>
          <w:docPartObj>
            <w:docPartGallery w:val="Page Numbers (Top of Page)"/>
            <w:docPartUnique/>
          </w:docPartObj>
        </w:sdtPr>
        <w:sdtContent>
          <w:sdt>
            <w:sdtPr>
              <w:id w:val="606699286"/>
              <w:docPartObj>
                <w:docPartGallery w:val="Page Numbers (Bottom of Page)"/>
                <w:docPartUnique/>
              </w:docPartObj>
            </w:sdtPr>
            <w:sdtEndPr>
              <w:rPr>
                <w:sz w:val="20"/>
                <w:szCs w:val="20"/>
              </w:rPr>
            </w:sdtEndPr>
            <w:sdtContent>
              <w:sdt>
                <w:sdtPr>
                  <w:rPr>
                    <w:sz w:val="20"/>
                    <w:szCs w:val="20"/>
                  </w:rPr>
                  <w:id w:val="-1015694494"/>
                  <w:docPartObj>
                    <w:docPartGallery w:val="Page Numbers (Top of Page)"/>
                    <w:docPartUnique/>
                  </w:docPartObj>
                </w:sdtPr>
                <w:sdtContent>
                  <w:p w14:paraId="67656778" w14:textId="215A706D" w:rsidR="00F8656B" w:rsidRPr="002761A2" w:rsidRDefault="00F8656B" w:rsidP="00812779">
                    <w:pPr>
                      <w:pStyle w:val="Header"/>
                      <w:jc w:val="right"/>
                      <w:rPr>
                        <w:sz w:val="20"/>
                        <w:szCs w:val="20"/>
                        <w:lang w:val="en-US"/>
                      </w:rPr>
                    </w:pPr>
                  </w:p>
                  <w:p w14:paraId="383F4BF9" w14:textId="77777777" w:rsidR="007F246E" w:rsidRPr="007D33CA" w:rsidRDefault="00F8656B" w:rsidP="00F8656B">
                    <w:pPr>
                      <w:pStyle w:val="Footer"/>
                      <w:jc w:val="center"/>
                      <w:rPr>
                        <w:sz w:val="20"/>
                        <w:szCs w:val="20"/>
                      </w:rPr>
                    </w:pPr>
                    <w:r w:rsidRPr="002761A2">
                      <w:rPr>
                        <w:sz w:val="20"/>
                        <w:szCs w:val="20"/>
                      </w:rPr>
                      <w:t xml:space="preserve">Page </w:t>
                    </w:r>
                    <w:r w:rsidRPr="002761A2">
                      <w:rPr>
                        <w:bCs/>
                        <w:sz w:val="20"/>
                        <w:szCs w:val="20"/>
                      </w:rPr>
                      <w:fldChar w:fldCharType="begin"/>
                    </w:r>
                    <w:r w:rsidRPr="002761A2">
                      <w:rPr>
                        <w:bCs/>
                        <w:sz w:val="20"/>
                        <w:szCs w:val="20"/>
                      </w:rPr>
                      <w:instrText xml:space="preserve"> PAGE </w:instrText>
                    </w:r>
                    <w:r w:rsidRPr="002761A2">
                      <w:rPr>
                        <w:bCs/>
                        <w:sz w:val="20"/>
                        <w:szCs w:val="20"/>
                      </w:rPr>
                      <w:fldChar w:fldCharType="separate"/>
                    </w:r>
                    <w:r w:rsidR="00CF1B9C">
                      <w:rPr>
                        <w:bCs/>
                        <w:noProof/>
                        <w:sz w:val="20"/>
                        <w:szCs w:val="20"/>
                      </w:rPr>
                      <w:t>2</w:t>
                    </w:r>
                    <w:r w:rsidRPr="002761A2">
                      <w:rPr>
                        <w:bCs/>
                        <w:sz w:val="20"/>
                        <w:szCs w:val="20"/>
                      </w:rPr>
                      <w:fldChar w:fldCharType="end"/>
                    </w:r>
                    <w:r w:rsidRPr="002761A2">
                      <w:rPr>
                        <w:sz w:val="20"/>
                        <w:szCs w:val="20"/>
                      </w:rPr>
                      <w:t xml:space="preserve"> of </w:t>
                    </w:r>
                    <w:r w:rsidRPr="002761A2">
                      <w:rPr>
                        <w:bCs/>
                        <w:sz w:val="20"/>
                        <w:szCs w:val="20"/>
                      </w:rPr>
                      <w:fldChar w:fldCharType="begin"/>
                    </w:r>
                    <w:r w:rsidRPr="002761A2">
                      <w:rPr>
                        <w:bCs/>
                        <w:sz w:val="20"/>
                        <w:szCs w:val="20"/>
                      </w:rPr>
                      <w:instrText xml:space="preserve"> NUMPAGES  </w:instrText>
                    </w:r>
                    <w:r w:rsidRPr="002761A2">
                      <w:rPr>
                        <w:bCs/>
                        <w:sz w:val="20"/>
                        <w:szCs w:val="20"/>
                      </w:rPr>
                      <w:fldChar w:fldCharType="separate"/>
                    </w:r>
                    <w:r w:rsidR="00CF1B9C">
                      <w:rPr>
                        <w:bCs/>
                        <w:noProof/>
                        <w:sz w:val="20"/>
                        <w:szCs w:val="20"/>
                      </w:rPr>
                      <w:t>4</w:t>
                    </w:r>
                    <w:r w:rsidRPr="002761A2">
                      <w:rPr>
                        <w:bCs/>
                        <w:sz w:val="20"/>
                        <w:szCs w:val="20"/>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76993"/>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5978C93F" w14:textId="19895CB5" w:rsidR="002761A2" w:rsidRPr="002761A2" w:rsidRDefault="002761A2" w:rsidP="003D4D84">
            <w:pPr>
              <w:pStyle w:val="Header"/>
              <w:jc w:val="right"/>
              <w:rPr>
                <w:sz w:val="20"/>
                <w:szCs w:val="20"/>
                <w:lang w:val="en-US"/>
              </w:rPr>
            </w:pPr>
          </w:p>
          <w:p w14:paraId="09CD6B14" w14:textId="77777777" w:rsidR="002761A2" w:rsidRPr="00F8656B" w:rsidRDefault="002761A2" w:rsidP="00F8656B">
            <w:pPr>
              <w:pStyle w:val="Footer"/>
              <w:jc w:val="center"/>
              <w:rPr>
                <w:sz w:val="20"/>
                <w:szCs w:val="20"/>
              </w:rPr>
            </w:pPr>
            <w:r w:rsidRPr="002761A2">
              <w:rPr>
                <w:sz w:val="20"/>
                <w:szCs w:val="20"/>
              </w:rPr>
              <w:t xml:space="preserve">Page </w:t>
            </w:r>
            <w:r w:rsidRPr="002761A2">
              <w:rPr>
                <w:bCs/>
                <w:sz w:val="20"/>
                <w:szCs w:val="20"/>
              </w:rPr>
              <w:fldChar w:fldCharType="begin"/>
            </w:r>
            <w:r w:rsidRPr="002761A2">
              <w:rPr>
                <w:bCs/>
                <w:sz w:val="20"/>
                <w:szCs w:val="20"/>
              </w:rPr>
              <w:instrText xml:space="preserve"> PAGE </w:instrText>
            </w:r>
            <w:r w:rsidRPr="002761A2">
              <w:rPr>
                <w:bCs/>
                <w:sz w:val="20"/>
                <w:szCs w:val="20"/>
              </w:rPr>
              <w:fldChar w:fldCharType="separate"/>
            </w:r>
            <w:r w:rsidR="00CF1B9C">
              <w:rPr>
                <w:bCs/>
                <w:noProof/>
                <w:sz w:val="20"/>
                <w:szCs w:val="20"/>
              </w:rPr>
              <w:t>1</w:t>
            </w:r>
            <w:r w:rsidRPr="002761A2">
              <w:rPr>
                <w:bCs/>
                <w:sz w:val="20"/>
                <w:szCs w:val="20"/>
              </w:rPr>
              <w:fldChar w:fldCharType="end"/>
            </w:r>
            <w:r w:rsidRPr="002761A2">
              <w:rPr>
                <w:sz w:val="20"/>
                <w:szCs w:val="20"/>
              </w:rPr>
              <w:t xml:space="preserve"> of </w:t>
            </w:r>
            <w:r w:rsidRPr="002761A2">
              <w:rPr>
                <w:bCs/>
                <w:sz w:val="20"/>
                <w:szCs w:val="20"/>
              </w:rPr>
              <w:fldChar w:fldCharType="begin"/>
            </w:r>
            <w:r w:rsidRPr="002761A2">
              <w:rPr>
                <w:bCs/>
                <w:sz w:val="20"/>
                <w:szCs w:val="20"/>
              </w:rPr>
              <w:instrText xml:space="preserve"> NUMPAGES  </w:instrText>
            </w:r>
            <w:r w:rsidRPr="002761A2">
              <w:rPr>
                <w:bCs/>
                <w:sz w:val="20"/>
                <w:szCs w:val="20"/>
              </w:rPr>
              <w:fldChar w:fldCharType="separate"/>
            </w:r>
            <w:r w:rsidR="00CF1B9C">
              <w:rPr>
                <w:bCs/>
                <w:noProof/>
                <w:sz w:val="20"/>
                <w:szCs w:val="20"/>
              </w:rPr>
              <w:t>4</w:t>
            </w:r>
            <w:r w:rsidRPr="002761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9F71" w14:textId="77777777" w:rsidR="00D75A8C" w:rsidRDefault="00D75A8C" w:rsidP="007C3F64">
      <w:pPr>
        <w:spacing w:after="0" w:line="240" w:lineRule="auto"/>
      </w:pPr>
      <w:r>
        <w:separator/>
      </w:r>
    </w:p>
  </w:footnote>
  <w:footnote w:type="continuationSeparator" w:id="0">
    <w:p w14:paraId="17C06A1F" w14:textId="77777777" w:rsidR="00D75A8C" w:rsidRDefault="00D75A8C" w:rsidP="007C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41BB" w14:textId="77777777" w:rsidR="007F246E" w:rsidRDefault="007F246E">
    <w:pPr>
      <w:pStyle w:val="Header"/>
    </w:pPr>
  </w:p>
  <w:p w14:paraId="68CD9FB0" w14:textId="77777777" w:rsidR="007F246E" w:rsidRDefault="007F246E">
    <w:pPr>
      <w:pStyle w:val="Header"/>
    </w:pPr>
  </w:p>
  <w:p w14:paraId="33741BB9" w14:textId="77777777" w:rsidR="007F246E" w:rsidRDefault="007F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CA30" w14:textId="77777777" w:rsidR="003D7249" w:rsidRDefault="003D7249">
    <w:pPr>
      <w:pStyle w:val="Header"/>
    </w:pPr>
    <w:r>
      <w:rPr>
        <w:noProof/>
        <w:lang w:val="en-US"/>
      </w:rPr>
      <w:drawing>
        <wp:anchor distT="0" distB="0" distL="114300" distR="114300" simplePos="0" relativeHeight="251659264" behindDoc="1" locked="0" layoutInCell="1" allowOverlap="1" wp14:anchorId="0F95743F" wp14:editId="73994D4E">
          <wp:simplePos x="0" y="0"/>
          <wp:positionH relativeFrom="margin">
            <wp:align>left</wp:align>
          </wp:positionH>
          <wp:positionV relativeFrom="paragraph">
            <wp:posOffset>-133350</wp:posOffset>
          </wp:positionV>
          <wp:extent cx="1908810" cy="581351"/>
          <wp:effectExtent l="0" t="0" r="0" b="9525"/>
          <wp:wrapNone/>
          <wp:docPr id="818761660" name="Picture 81876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8810" cy="5813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C6C38"/>
    <w:multiLevelType w:val="hybridMultilevel"/>
    <w:tmpl w:val="0FA80302"/>
    <w:lvl w:ilvl="0" w:tplc="B78E71AA">
      <w:start w:val="1"/>
      <w:numFmt w:val="decimal"/>
      <w:lvlText w:val="%1."/>
      <w:lvlJc w:val="left"/>
      <w:pPr>
        <w:ind w:left="349" w:hanging="360"/>
      </w:pPr>
      <w:rPr>
        <w:rFonts w:hint="default"/>
        <w:b w:val="0"/>
      </w:rPr>
    </w:lvl>
    <w:lvl w:ilvl="1" w:tplc="240A0019">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2" w15:restartNumberingAfterBreak="0">
    <w:nsid w:val="05DD1707"/>
    <w:multiLevelType w:val="hybridMultilevel"/>
    <w:tmpl w:val="5B0AEEC0"/>
    <w:lvl w:ilvl="0" w:tplc="992E12AE">
      <w:start w:val="1"/>
      <w:numFmt w:val="decimal"/>
      <w:lvlText w:val="%1."/>
      <w:lvlJc w:val="left"/>
      <w:pPr>
        <w:ind w:left="360" w:hanging="360"/>
      </w:pPr>
      <w:rPr>
        <w:rFonts w:cstheme="minorHAnsi" w:hint="default"/>
        <w:b w:val="0"/>
        <w:color w:val="000000" w:themeColor="text1"/>
      </w:rPr>
    </w:lvl>
    <w:lvl w:ilvl="1" w:tplc="933CD42C">
      <w:numFmt w:val="bullet"/>
      <w:lvlText w:val=""/>
      <w:lvlJc w:val="left"/>
      <w:pPr>
        <w:ind w:left="1440" w:hanging="360"/>
      </w:pPr>
      <w:rPr>
        <w:rFonts w:ascii="Symbol" w:eastAsia="Calibri" w:hAnsi="Symbol"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A912DD"/>
    <w:multiLevelType w:val="hybridMultilevel"/>
    <w:tmpl w:val="CBF4E764"/>
    <w:lvl w:ilvl="0" w:tplc="240A0001">
      <w:start w:val="1"/>
      <w:numFmt w:val="bullet"/>
      <w:lvlText w:val=""/>
      <w:lvlJc w:val="left"/>
      <w:pPr>
        <w:ind w:left="108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4C2EAC"/>
    <w:multiLevelType w:val="hybridMultilevel"/>
    <w:tmpl w:val="50FC54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363B51"/>
    <w:multiLevelType w:val="hybridMultilevel"/>
    <w:tmpl w:val="C610C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163B6B"/>
    <w:multiLevelType w:val="hybridMultilevel"/>
    <w:tmpl w:val="6112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14902"/>
    <w:multiLevelType w:val="hybridMultilevel"/>
    <w:tmpl w:val="1AC078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1C3FE1"/>
    <w:multiLevelType w:val="hybridMultilevel"/>
    <w:tmpl w:val="097AD6D6"/>
    <w:lvl w:ilvl="0" w:tplc="992E12AE">
      <w:start w:val="1"/>
      <w:numFmt w:val="decimal"/>
      <w:lvlText w:val="%1."/>
      <w:lvlJc w:val="left"/>
      <w:pPr>
        <w:ind w:left="360" w:hanging="360"/>
      </w:pPr>
      <w:rPr>
        <w:rFonts w:cstheme="minorHAnsi" w:hint="default"/>
        <w:b w:val="0"/>
        <w:color w:val="000000" w:themeColor="text1"/>
      </w:rPr>
    </w:lvl>
    <w:lvl w:ilvl="1" w:tplc="240A0005">
      <w:start w:val="1"/>
      <w:numFmt w:val="bullet"/>
      <w:lvlText w:val=""/>
      <w:lvlJc w:val="left"/>
      <w:pPr>
        <w:ind w:left="1440" w:hanging="360"/>
      </w:pPr>
      <w:rPr>
        <w:rFonts w:ascii="Wingdings" w:hAnsi="Wingding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8C4F6F"/>
    <w:multiLevelType w:val="hybridMultilevel"/>
    <w:tmpl w:val="3360636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90777A"/>
    <w:multiLevelType w:val="hybridMultilevel"/>
    <w:tmpl w:val="C98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9819EB"/>
    <w:multiLevelType w:val="multilevel"/>
    <w:tmpl w:val="1040CCCE"/>
    <w:lvl w:ilvl="0">
      <w:start w:val="4"/>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B800227"/>
    <w:multiLevelType w:val="hybridMultilevel"/>
    <w:tmpl w:val="853CE42E"/>
    <w:lvl w:ilvl="0" w:tplc="5AFAA716">
      <w:start w:val="1"/>
      <w:numFmt w:val="decimal"/>
      <w:lvlText w:val="%1."/>
      <w:lvlJc w:val="left"/>
      <w:pPr>
        <w:ind w:left="720" w:hanging="360"/>
      </w:pPr>
      <w:rPr>
        <w:rFonts w:hint="default"/>
        <w:b/>
        <w:lang w:val="es-C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017803"/>
    <w:multiLevelType w:val="hybridMultilevel"/>
    <w:tmpl w:val="CBF4F876"/>
    <w:lvl w:ilvl="0" w:tplc="992E12AE">
      <w:start w:val="1"/>
      <w:numFmt w:val="decimal"/>
      <w:lvlText w:val="%1."/>
      <w:lvlJc w:val="left"/>
      <w:pPr>
        <w:ind w:left="360" w:hanging="360"/>
      </w:pPr>
      <w:rPr>
        <w:rFonts w:cstheme="minorHAnsi" w:hint="default"/>
        <w:b w:val="0"/>
        <w:color w:val="000000" w:themeColor="text1"/>
      </w:rPr>
    </w:lvl>
    <w:lvl w:ilvl="1" w:tplc="933CD42C">
      <w:numFmt w:val="bullet"/>
      <w:lvlText w:val=""/>
      <w:lvlJc w:val="left"/>
      <w:pPr>
        <w:ind w:left="1440" w:hanging="360"/>
      </w:pPr>
      <w:rPr>
        <w:rFonts w:ascii="Symbol" w:eastAsia="Calibri" w:hAnsi="Symbol"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5C12DB"/>
    <w:multiLevelType w:val="hybridMultilevel"/>
    <w:tmpl w:val="37FAE78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5C560B"/>
    <w:multiLevelType w:val="hybridMultilevel"/>
    <w:tmpl w:val="67CA1CEE"/>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C927CFE"/>
    <w:multiLevelType w:val="hybridMultilevel"/>
    <w:tmpl w:val="563460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D0348B"/>
    <w:multiLevelType w:val="hybridMultilevel"/>
    <w:tmpl w:val="CBE4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267C2"/>
    <w:multiLevelType w:val="hybridMultilevel"/>
    <w:tmpl w:val="B8B0E682"/>
    <w:lvl w:ilvl="0" w:tplc="04090001">
      <w:start w:val="1"/>
      <w:numFmt w:val="bullet"/>
      <w:lvlText w:val=""/>
      <w:lvlJc w:val="left"/>
      <w:pPr>
        <w:ind w:left="2577" w:hanging="360"/>
      </w:pPr>
      <w:rPr>
        <w:rFonts w:ascii="Symbol" w:hAnsi="Symbol" w:hint="default"/>
      </w:rPr>
    </w:lvl>
    <w:lvl w:ilvl="1" w:tplc="04090003" w:tentative="1">
      <w:start w:val="1"/>
      <w:numFmt w:val="bullet"/>
      <w:lvlText w:val="o"/>
      <w:lvlJc w:val="left"/>
      <w:pPr>
        <w:ind w:left="3297" w:hanging="360"/>
      </w:pPr>
      <w:rPr>
        <w:rFonts w:ascii="Courier New" w:hAnsi="Courier New" w:cs="Courier New" w:hint="default"/>
      </w:rPr>
    </w:lvl>
    <w:lvl w:ilvl="2" w:tplc="04090005" w:tentative="1">
      <w:start w:val="1"/>
      <w:numFmt w:val="bullet"/>
      <w:lvlText w:val=""/>
      <w:lvlJc w:val="left"/>
      <w:pPr>
        <w:ind w:left="4017" w:hanging="360"/>
      </w:pPr>
      <w:rPr>
        <w:rFonts w:ascii="Wingdings" w:hAnsi="Wingdings" w:hint="default"/>
      </w:rPr>
    </w:lvl>
    <w:lvl w:ilvl="3" w:tplc="04090001" w:tentative="1">
      <w:start w:val="1"/>
      <w:numFmt w:val="bullet"/>
      <w:lvlText w:val=""/>
      <w:lvlJc w:val="left"/>
      <w:pPr>
        <w:ind w:left="4737" w:hanging="360"/>
      </w:pPr>
      <w:rPr>
        <w:rFonts w:ascii="Symbol" w:hAnsi="Symbol" w:hint="default"/>
      </w:rPr>
    </w:lvl>
    <w:lvl w:ilvl="4" w:tplc="04090003" w:tentative="1">
      <w:start w:val="1"/>
      <w:numFmt w:val="bullet"/>
      <w:lvlText w:val="o"/>
      <w:lvlJc w:val="left"/>
      <w:pPr>
        <w:ind w:left="5457" w:hanging="360"/>
      </w:pPr>
      <w:rPr>
        <w:rFonts w:ascii="Courier New" w:hAnsi="Courier New" w:cs="Courier New" w:hint="default"/>
      </w:rPr>
    </w:lvl>
    <w:lvl w:ilvl="5" w:tplc="04090005" w:tentative="1">
      <w:start w:val="1"/>
      <w:numFmt w:val="bullet"/>
      <w:lvlText w:val=""/>
      <w:lvlJc w:val="left"/>
      <w:pPr>
        <w:ind w:left="6177" w:hanging="360"/>
      </w:pPr>
      <w:rPr>
        <w:rFonts w:ascii="Wingdings" w:hAnsi="Wingdings" w:hint="default"/>
      </w:rPr>
    </w:lvl>
    <w:lvl w:ilvl="6" w:tplc="04090001" w:tentative="1">
      <w:start w:val="1"/>
      <w:numFmt w:val="bullet"/>
      <w:lvlText w:val=""/>
      <w:lvlJc w:val="left"/>
      <w:pPr>
        <w:ind w:left="6897" w:hanging="360"/>
      </w:pPr>
      <w:rPr>
        <w:rFonts w:ascii="Symbol" w:hAnsi="Symbol" w:hint="default"/>
      </w:rPr>
    </w:lvl>
    <w:lvl w:ilvl="7" w:tplc="04090003" w:tentative="1">
      <w:start w:val="1"/>
      <w:numFmt w:val="bullet"/>
      <w:lvlText w:val="o"/>
      <w:lvlJc w:val="left"/>
      <w:pPr>
        <w:ind w:left="7617" w:hanging="360"/>
      </w:pPr>
      <w:rPr>
        <w:rFonts w:ascii="Courier New" w:hAnsi="Courier New" w:cs="Courier New" w:hint="default"/>
      </w:rPr>
    </w:lvl>
    <w:lvl w:ilvl="8" w:tplc="04090005" w:tentative="1">
      <w:start w:val="1"/>
      <w:numFmt w:val="bullet"/>
      <w:lvlText w:val=""/>
      <w:lvlJc w:val="left"/>
      <w:pPr>
        <w:ind w:left="8337" w:hanging="360"/>
      </w:pPr>
      <w:rPr>
        <w:rFonts w:ascii="Wingdings" w:hAnsi="Wingdings" w:hint="default"/>
      </w:rPr>
    </w:lvl>
  </w:abstractNum>
  <w:abstractNum w:abstractNumId="19" w15:restartNumberingAfterBreak="0">
    <w:nsid w:val="4F594263"/>
    <w:multiLevelType w:val="hybridMultilevel"/>
    <w:tmpl w:val="0F6AA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755DD6"/>
    <w:multiLevelType w:val="multilevel"/>
    <w:tmpl w:val="A7E8D9A6"/>
    <w:lvl w:ilvl="0">
      <w:start w:val="1"/>
      <w:numFmt w:val="upperRoman"/>
      <w:lvlText w:val="%1."/>
      <w:lvlJc w:val="left"/>
      <w:pPr>
        <w:ind w:left="1080" w:hanging="720"/>
      </w:pPr>
      <w:rPr>
        <w:rFonts w:cstheme="minorHAnsi" w:hint="default"/>
        <w:b/>
        <w:color w:val="000000" w:themeColor="text1"/>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2271B9"/>
    <w:multiLevelType w:val="hybridMultilevel"/>
    <w:tmpl w:val="1646E98A"/>
    <w:lvl w:ilvl="0" w:tplc="6F04482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FC39A0"/>
    <w:multiLevelType w:val="hybridMultilevel"/>
    <w:tmpl w:val="C52490D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1190989"/>
    <w:multiLevelType w:val="multilevel"/>
    <w:tmpl w:val="5704AEE2"/>
    <w:lvl w:ilvl="0">
      <w:start w:val="7"/>
      <w:numFmt w:val="decimal"/>
      <w:lvlText w:val="%1."/>
      <w:lvlJc w:val="left"/>
      <w:pPr>
        <w:ind w:left="360" w:hanging="360"/>
      </w:pPr>
      <w:rPr>
        <w:rFonts w:hint="default"/>
      </w:rPr>
    </w:lvl>
    <w:lvl w:ilvl="1">
      <w:start w:val="1"/>
      <w:numFmt w:val="none"/>
      <w:lvlText w:val="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A92C65"/>
    <w:multiLevelType w:val="hybridMultilevel"/>
    <w:tmpl w:val="C478D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DD00C5"/>
    <w:multiLevelType w:val="multilevel"/>
    <w:tmpl w:val="871A85D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FB526E"/>
    <w:multiLevelType w:val="hybridMultilevel"/>
    <w:tmpl w:val="3CB0800C"/>
    <w:lvl w:ilvl="0" w:tplc="24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264A31"/>
    <w:multiLevelType w:val="multilevel"/>
    <w:tmpl w:val="A7E8D9A6"/>
    <w:lvl w:ilvl="0">
      <w:start w:val="1"/>
      <w:numFmt w:val="upperRoman"/>
      <w:lvlText w:val="%1."/>
      <w:lvlJc w:val="left"/>
      <w:pPr>
        <w:ind w:left="1080" w:hanging="720"/>
      </w:pPr>
      <w:rPr>
        <w:rFonts w:cstheme="minorHAnsi" w:hint="default"/>
        <w:b/>
        <w:color w:val="000000" w:themeColor="text1"/>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8738A0"/>
    <w:multiLevelType w:val="hybridMultilevel"/>
    <w:tmpl w:val="FF445D06"/>
    <w:lvl w:ilvl="0" w:tplc="240A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815035A"/>
    <w:multiLevelType w:val="hybridMultilevel"/>
    <w:tmpl w:val="113E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90F77"/>
    <w:multiLevelType w:val="hybridMultilevel"/>
    <w:tmpl w:val="F82AF818"/>
    <w:lvl w:ilvl="0" w:tplc="240A0005">
      <w:start w:val="1"/>
      <w:numFmt w:val="bullet"/>
      <w:lvlText w:val=""/>
      <w:lvlJc w:val="left"/>
      <w:pPr>
        <w:ind w:left="721" w:hanging="360"/>
      </w:pPr>
      <w:rPr>
        <w:rFonts w:ascii="Wingdings" w:hAnsi="Wingdings" w:hint="default"/>
      </w:rPr>
    </w:lvl>
    <w:lvl w:ilvl="1" w:tplc="240A0003" w:tentative="1">
      <w:start w:val="1"/>
      <w:numFmt w:val="bullet"/>
      <w:lvlText w:val="o"/>
      <w:lvlJc w:val="left"/>
      <w:pPr>
        <w:ind w:left="1441" w:hanging="360"/>
      </w:pPr>
      <w:rPr>
        <w:rFonts w:ascii="Courier New" w:hAnsi="Courier New" w:cs="Courier New" w:hint="default"/>
      </w:rPr>
    </w:lvl>
    <w:lvl w:ilvl="2" w:tplc="240A0005" w:tentative="1">
      <w:start w:val="1"/>
      <w:numFmt w:val="bullet"/>
      <w:lvlText w:val=""/>
      <w:lvlJc w:val="left"/>
      <w:pPr>
        <w:ind w:left="2161" w:hanging="360"/>
      </w:pPr>
      <w:rPr>
        <w:rFonts w:ascii="Wingdings" w:hAnsi="Wingdings" w:hint="default"/>
      </w:rPr>
    </w:lvl>
    <w:lvl w:ilvl="3" w:tplc="240A0001" w:tentative="1">
      <w:start w:val="1"/>
      <w:numFmt w:val="bullet"/>
      <w:lvlText w:val=""/>
      <w:lvlJc w:val="left"/>
      <w:pPr>
        <w:ind w:left="2881" w:hanging="360"/>
      </w:pPr>
      <w:rPr>
        <w:rFonts w:ascii="Symbol" w:hAnsi="Symbol" w:hint="default"/>
      </w:rPr>
    </w:lvl>
    <w:lvl w:ilvl="4" w:tplc="240A0003" w:tentative="1">
      <w:start w:val="1"/>
      <w:numFmt w:val="bullet"/>
      <w:lvlText w:val="o"/>
      <w:lvlJc w:val="left"/>
      <w:pPr>
        <w:ind w:left="3601" w:hanging="360"/>
      </w:pPr>
      <w:rPr>
        <w:rFonts w:ascii="Courier New" w:hAnsi="Courier New" w:cs="Courier New" w:hint="default"/>
      </w:rPr>
    </w:lvl>
    <w:lvl w:ilvl="5" w:tplc="240A0005" w:tentative="1">
      <w:start w:val="1"/>
      <w:numFmt w:val="bullet"/>
      <w:lvlText w:val=""/>
      <w:lvlJc w:val="left"/>
      <w:pPr>
        <w:ind w:left="4321" w:hanging="360"/>
      </w:pPr>
      <w:rPr>
        <w:rFonts w:ascii="Wingdings" w:hAnsi="Wingdings" w:hint="default"/>
      </w:rPr>
    </w:lvl>
    <w:lvl w:ilvl="6" w:tplc="240A0001" w:tentative="1">
      <w:start w:val="1"/>
      <w:numFmt w:val="bullet"/>
      <w:lvlText w:val=""/>
      <w:lvlJc w:val="left"/>
      <w:pPr>
        <w:ind w:left="5041" w:hanging="360"/>
      </w:pPr>
      <w:rPr>
        <w:rFonts w:ascii="Symbol" w:hAnsi="Symbol" w:hint="default"/>
      </w:rPr>
    </w:lvl>
    <w:lvl w:ilvl="7" w:tplc="240A0003" w:tentative="1">
      <w:start w:val="1"/>
      <w:numFmt w:val="bullet"/>
      <w:lvlText w:val="o"/>
      <w:lvlJc w:val="left"/>
      <w:pPr>
        <w:ind w:left="5761" w:hanging="360"/>
      </w:pPr>
      <w:rPr>
        <w:rFonts w:ascii="Courier New" w:hAnsi="Courier New" w:cs="Courier New" w:hint="default"/>
      </w:rPr>
    </w:lvl>
    <w:lvl w:ilvl="8" w:tplc="240A0005" w:tentative="1">
      <w:start w:val="1"/>
      <w:numFmt w:val="bullet"/>
      <w:lvlText w:val=""/>
      <w:lvlJc w:val="left"/>
      <w:pPr>
        <w:ind w:left="6481" w:hanging="360"/>
      </w:pPr>
      <w:rPr>
        <w:rFonts w:ascii="Wingdings" w:hAnsi="Wingdings" w:hint="default"/>
      </w:rPr>
    </w:lvl>
  </w:abstractNum>
  <w:num w:numId="1" w16cid:durableId="1395935305">
    <w:abstractNumId w:val="27"/>
  </w:num>
  <w:num w:numId="2" w16cid:durableId="449596277">
    <w:abstractNumId w:val="8"/>
  </w:num>
  <w:num w:numId="3" w16cid:durableId="1742214024">
    <w:abstractNumId w:val="5"/>
  </w:num>
  <w:num w:numId="4" w16cid:durableId="378358331">
    <w:abstractNumId w:val="10"/>
  </w:num>
  <w:num w:numId="5" w16cid:durableId="2063213560">
    <w:abstractNumId w:val="18"/>
  </w:num>
  <w:num w:numId="6" w16cid:durableId="477889978">
    <w:abstractNumId w:val="16"/>
  </w:num>
  <w:num w:numId="7" w16cid:durableId="1841584042">
    <w:abstractNumId w:val="22"/>
  </w:num>
  <w:num w:numId="8" w16cid:durableId="602805086">
    <w:abstractNumId w:val="14"/>
  </w:num>
  <w:num w:numId="9" w16cid:durableId="262806486">
    <w:abstractNumId w:val="7"/>
  </w:num>
  <w:num w:numId="10" w16cid:durableId="1884052184">
    <w:abstractNumId w:val="4"/>
  </w:num>
  <w:num w:numId="11" w16cid:durableId="1729260437">
    <w:abstractNumId w:val="28"/>
  </w:num>
  <w:num w:numId="12" w16cid:durableId="299772934">
    <w:abstractNumId w:val="3"/>
  </w:num>
  <w:num w:numId="13" w16cid:durableId="2012366718">
    <w:abstractNumId w:val="9"/>
  </w:num>
  <w:num w:numId="14" w16cid:durableId="2056927449">
    <w:abstractNumId w:val="25"/>
  </w:num>
  <w:num w:numId="15" w16cid:durableId="1260721931">
    <w:abstractNumId w:val="23"/>
  </w:num>
  <w:num w:numId="16" w16cid:durableId="1482772278">
    <w:abstractNumId w:val="12"/>
  </w:num>
  <w:num w:numId="17" w16cid:durableId="710157595">
    <w:abstractNumId w:val="30"/>
  </w:num>
  <w:num w:numId="18" w16cid:durableId="763961922">
    <w:abstractNumId w:val="19"/>
  </w:num>
  <w:num w:numId="19" w16cid:durableId="1240024527">
    <w:abstractNumId w:val="15"/>
  </w:num>
  <w:num w:numId="20" w16cid:durableId="1969818583">
    <w:abstractNumId w:val="11"/>
  </w:num>
  <w:num w:numId="21" w16cid:durableId="736633710">
    <w:abstractNumId w:val="24"/>
  </w:num>
  <w:num w:numId="22" w16cid:durableId="1103451597">
    <w:abstractNumId w:val="26"/>
  </w:num>
  <w:num w:numId="23" w16cid:durableId="318534806">
    <w:abstractNumId w:val="1"/>
  </w:num>
  <w:num w:numId="24" w16cid:durableId="1424297244">
    <w:abstractNumId w:val="0"/>
  </w:num>
  <w:num w:numId="25" w16cid:durableId="107088155">
    <w:abstractNumId w:val="17"/>
  </w:num>
  <w:num w:numId="26" w16cid:durableId="1690176425">
    <w:abstractNumId w:val="20"/>
  </w:num>
  <w:num w:numId="27" w16cid:durableId="1355154659">
    <w:abstractNumId w:val="6"/>
  </w:num>
  <w:num w:numId="28" w16cid:durableId="628626929">
    <w:abstractNumId w:val="2"/>
  </w:num>
  <w:num w:numId="29" w16cid:durableId="808521181">
    <w:abstractNumId w:val="13"/>
  </w:num>
  <w:num w:numId="30" w16cid:durableId="281618707">
    <w:abstractNumId w:val="29"/>
  </w:num>
  <w:num w:numId="31" w16cid:durableId="1750475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5B7"/>
    <w:rsid w:val="00004CC5"/>
    <w:rsid w:val="00006889"/>
    <w:rsid w:val="00011FBF"/>
    <w:rsid w:val="000216E1"/>
    <w:rsid w:val="00023EEC"/>
    <w:rsid w:val="00026FF8"/>
    <w:rsid w:val="00030193"/>
    <w:rsid w:val="000315C0"/>
    <w:rsid w:val="00031FA6"/>
    <w:rsid w:val="00033B6C"/>
    <w:rsid w:val="00036C58"/>
    <w:rsid w:val="00041F74"/>
    <w:rsid w:val="00045F51"/>
    <w:rsid w:val="000504DD"/>
    <w:rsid w:val="0005117E"/>
    <w:rsid w:val="0005218C"/>
    <w:rsid w:val="000578EE"/>
    <w:rsid w:val="0006482A"/>
    <w:rsid w:val="00070B96"/>
    <w:rsid w:val="00081296"/>
    <w:rsid w:val="0008453B"/>
    <w:rsid w:val="00086D40"/>
    <w:rsid w:val="000A262E"/>
    <w:rsid w:val="000A34AA"/>
    <w:rsid w:val="000A375E"/>
    <w:rsid w:val="000A5B97"/>
    <w:rsid w:val="000B4B70"/>
    <w:rsid w:val="000C69F5"/>
    <w:rsid w:val="000D01C2"/>
    <w:rsid w:val="000D64F7"/>
    <w:rsid w:val="000D75AC"/>
    <w:rsid w:val="000D777C"/>
    <w:rsid w:val="000E336E"/>
    <w:rsid w:val="000E629C"/>
    <w:rsid w:val="00100FC7"/>
    <w:rsid w:val="0010201F"/>
    <w:rsid w:val="00104EF3"/>
    <w:rsid w:val="001100C1"/>
    <w:rsid w:val="00110F0E"/>
    <w:rsid w:val="00112159"/>
    <w:rsid w:val="0011307B"/>
    <w:rsid w:val="00121816"/>
    <w:rsid w:val="001302F8"/>
    <w:rsid w:val="00130EE5"/>
    <w:rsid w:val="001365F5"/>
    <w:rsid w:val="00147E74"/>
    <w:rsid w:val="00154070"/>
    <w:rsid w:val="00156C58"/>
    <w:rsid w:val="001610FF"/>
    <w:rsid w:val="00162FCA"/>
    <w:rsid w:val="001660BE"/>
    <w:rsid w:val="00167EB8"/>
    <w:rsid w:val="00175681"/>
    <w:rsid w:val="0017700C"/>
    <w:rsid w:val="00185EE9"/>
    <w:rsid w:val="00186D77"/>
    <w:rsid w:val="00187AA5"/>
    <w:rsid w:val="0019058D"/>
    <w:rsid w:val="00193F52"/>
    <w:rsid w:val="00197DD4"/>
    <w:rsid w:val="001A0C0B"/>
    <w:rsid w:val="001A1FB8"/>
    <w:rsid w:val="001B19E2"/>
    <w:rsid w:val="001B30BD"/>
    <w:rsid w:val="001C29D6"/>
    <w:rsid w:val="001D1264"/>
    <w:rsid w:val="001D7B23"/>
    <w:rsid w:val="001E1196"/>
    <w:rsid w:val="001F7AE5"/>
    <w:rsid w:val="0020058F"/>
    <w:rsid w:val="00211369"/>
    <w:rsid w:val="00221F6E"/>
    <w:rsid w:val="00232A07"/>
    <w:rsid w:val="0024155E"/>
    <w:rsid w:val="00252D9A"/>
    <w:rsid w:val="00266E17"/>
    <w:rsid w:val="002715F8"/>
    <w:rsid w:val="0027447F"/>
    <w:rsid w:val="002761A2"/>
    <w:rsid w:val="002A3CE2"/>
    <w:rsid w:val="002B2568"/>
    <w:rsid w:val="002B6124"/>
    <w:rsid w:val="002C0FBC"/>
    <w:rsid w:val="002C4ABA"/>
    <w:rsid w:val="002D2F00"/>
    <w:rsid w:val="002E7295"/>
    <w:rsid w:val="0030722D"/>
    <w:rsid w:val="00310145"/>
    <w:rsid w:val="00325379"/>
    <w:rsid w:val="00327CC7"/>
    <w:rsid w:val="00335638"/>
    <w:rsid w:val="00357D6C"/>
    <w:rsid w:val="003849DD"/>
    <w:rsid w:val="00387DCF"/>
    <w:rsid w:val="003952E0"/>
    <w:rsid w:val="003A61C0"/>
    <w:rsid w:val="003A7FBA"/>
    <w:rsid w:val="003B0B3A"/>
    <w:rsid w:val="003B1C80"/>
    <w:rsid w:val="003C0C08"/>
    <w:rsid w:val="003C2D8A"/>
    <w:rsid w:val="003C6BB8"/>
    <w:rsid w:val="003D2E7B"/>
    <w:rsid w:val="003D4D84"/>
    <w:rsid w:val="003D65B6"/>
    <w:rsid w:val="003D7249"/>
    <w:rsid w:val="003E5C54"/>
    <w:rsid w:val="003E5D9C"/>
    <w:rsid w:val="003E78C5"/>
    <w:rsid w:val="003F243A"/>
    <w:rsid w:val="003F426C"/>
    <w:rsid w:val="0041375C"/>
    <w:rsid w:val="00423793"/>
    <w:rsid w:val="00424D36"/>
    <w:rsid w:val="00443162"/>
    <w:rsid w:val="00454CF2"/>
    <w:rsid w:val="00456356"/>
    <w:rsid w:val="00466E57"/>
    <w:rsid w:val="00484BE4"/>
    <w:rsid w:val="0048613F"/>
    <w:rsid w:val="004905CE"/>
    <w:rsid w:val="00495189"/>
    <w:rsid w:val="004A39F0"/>
    <w:rsid w:val="004A671D"/>
    <w:rsid w:val="004A6D27"/>
    <w:rsid w:val="004B4817"/>
    <w:rsid w:val="004B570D"/>
    <w:rsid w:val="004C066B"/>
    <w:rsid w:val="004C21BC"/>
    <w:rsid w:val="004C5EC8"/>
    <w:rsid w:val="004C6B08"/>
    <w:rsid w:val="004E1D6E"/>
    <w:rsid w:val="004F5CAB"/>
    <w:rsid w:val="00503DEC"/>
    <w:rsid w:val="00511F85"/>
    <w:rsid w:val="005205F1"/>
    <w:rsid w:val="00521AAE"/>
    <w:rsid w:val="00522E14"/>
    <w:rsid w:val="0053038E"/>
    <w:rsid w:val="005307AA"/>
    <w:rsid w:val="0054204A"/>
    <w:rsid w:val="00543A1A"/>
    <w:rsid w:val="00547B75"/>
    <w:rsid w:val="005553E3"/>
    <w:rsid w:val="00560D8C"/>
    <w:rsid w:val="00562067"/>
    <w:rsid w:val="00564187"/>
    <w:rsid w:val="00573282"/>
    <w:rsid w:val="00574B5D"/>
    <w:rsid w:val="00576157"/>
    <w:rsid w:val="00580647"/>
    <w:rsid w:val="005841C5"/>
    <w:rsid w:val="00584C96"/>
    <w:rsid w:val="005861B4"/>
    <w:rsid w:val="0059267D"/>
    <w:rsid w:val="00595D41"/>
    <w:rsid w:val="0059648E"/>
    <w:rsid w:val="005A07CC"/>
    <w:rsid w:val="005A40EF"/>
    <w:rsid w:val="005B5CEC"/>
    <w:rsid w:val="005E23FD"/>
    <w:rsid w:val="005F6654"/>
    <w:rsid w:val="00606834"/>
    <w:rsid w:val="00607CED"/>
    <w:rsid w:val="006127F9"/>
    <w:rsid w:val="00626735"/>
    <w:rsid w:val="00626C90"/>
    <w:rsid w:val="00634D8E"/>
    <w:rsid w:val="0064211F"/>
    <w:rsid w:val="00650914"/>
    <w:rsid w:val="006514D3"/>
    <w:rsid w:val="00660872"/>
    <w:rsid w:val="006661ED"/>
    <w:rsid w:val="00671A09"/>
    <w:rsid w:val="006874D9"/>
    <w:rsid w:val="00694254"/>
    <w:rsid w:val="006945C9"/>
    <w:rsid w:val="006A362B"/>
    <w:rsid w:val="006A5943"/>
    <w:rsid w:val="006A7C4A"/>
    <w:rsid w:val="006B7F98"/>
    <w:rsid w:val="006C0053"/>
    <w:rsid w:val="006D277E"/>
    <w:rsid w:val="006E4FAC"/>
    <w:rsid w:val="006E61B5"/>
    <w:rsid w:val="006E6E28"/>
    <w:rsid w:val="006F7B7C"/>
    <w:rsid w:val="007014C4"/>
    <w:rsid w:val="00706398"/>
    <w:rsid w:val="007063E8"/>
    <w:rsid w:val="00710608"/>
    <w:rsid w:val="0071188B"/>
    <w:rsid w:val="007157F4"/>
    <w:rsid w:val="0072113B"/>
    <w:rsid w:val="007233CF"/>
    <w:rsid w:val="00723BBC"/>
    <w:rsid w:val="00726E92"/>
    <w:rsid w:val="00730183"/>
    <w:rsid w:val="00741BA8"/>
    <w:rsid w:val="00747426"/>
    <w:rsid w:val="00753273"/>
    <w:rsid w:val="00753CCD"/>
    <w:rsid w:val="007542F4"/>
    <w:rsid w:val="00754AAF"/>
    <w:rsid w:val="007574C2"/>
    <w:rsid w:val="0076226F"/>
    <w:rsid w:val="00765062"/>
    <w:rsid w:val="0076745C"/>
    <w:rsid w:val="007715E3"/>
    <w:rsid w:val="007818CC"/>
    <w:rsid w:val="00787666"/>
    <w:rsid w:val="00787D32"/>
    <w:rsid w:val="007978CC"/>
    <w:rsid w:val="007A4976"/>
    <w:rsid w:val="007A5F6B"/>
    <w:rsid w:val="007A613B"/>
    <w:rsid w:val="007A723F"/>
    <w:rsid w:val="007B73D9"/>
    <w:rsid w:val="007C25FC"/>
    <w:rsid w:val="007C3F64"/>
    <w:rsid w:val="007D33CA"/>
    <w:rsid w:val="007D3A46"/>
    <w:rsid w:val="007E0F6D"/>
    <w:rsid w:val="007F246E"/>
    <w:rsid w:val="007F2D60"/>
    <w:rsid w:val="00802432"/>
    <w:rsid w:val="00807AD3"/>
    <w:rsid w:val="00811F46"/>
    <w:rsid w:val="00812779"/>
    <w:rsid w:val="0082119D"/>
    <w:rsid w:val="00822642"/>
    <w:rsid w:val="0082362B"/>
    <w:rsid w:val="008325E5"/>
    <w:rsid w:val="00835AA7"/>
    <w:rsid w:val="00837966"/>
    <w:rsid w:val="008424EC"/>
    <w:rsid w:val="008451DA"/>
    <w:rsid w:val="008613D1"/>
    <w:rsid w:val="00862F7E"/>
    <w:rsid w:val="00866B46"/>
    <w:rsid w:val="0087203B"/>
    <w:rsid w:val="00872338"/>
    <w:rsid w:val="00873843"/>
    <w:rsid w:val="00892F1A"/>
    <w:rsid w:val="00894352"/>
    <w:rsid w:val="00897F89"/>
    <w:rsid w:val="008A118C"/>
    <w:rsid w:val="008A44D0"/>
    <w:rsid w:val="008B04B3"/>
    <w:rsid w:val="008C0D34"/>
    <w:rsid w:val="008D1E8F"/>
    <w:rsid w:val="008D26A0"/>
    <w:rsid w:val="008D310A"/>
    <w:rsid w:val="008D4F66"/>
    <w:rsid w:val="008E12B2"/>
    <w:rsid w:val="008F2B1E"/>
    <w:rsid w:val="008F2C19"/>
    <w:rsid w:val="008F2CA3"/>
    <w:rsid w:val="009060C5"/>
    <w:rsid w:val="0090721E"/>
    <w:rsid w:val="00910FFF"/>
    <w:rsid w:val="0091718E"/>
    <w:rsid w:val="00917ED2"/>
    <w:rsid w:val="00924C00"/>
    <w:rsid w:val="00924CA1"/>
    <w:rsid w:val="009303BA"/>
    <w:rsid w:val="009370D0"/>
    <w:rsid w:val="00944781"/>
    <w:rsid w:val="009455AE"/>
    <w:rsid w:val="00954AFF"/>
    <w:rsid w:val="00955469"/>
    <w:rsid w:val="00960807"/>
    <w:rsid w:val="009619C3"/>
    <w:rsid w:val="009741CE"/>
    <w:rsid w:val="0098107B"/>
    <w:rsid w:val="009849CB"/>
    <w:rsid w:val="00986536"/>
    <w:rsid w:val="009A2CDD"/>
    <w:rsid w:val="009A2E73"/>
    <w:rsid w:val="009A3D97"/>
    <w:rsid w:val="009C7437"/>
    <w:rsid w:val="009E59C9"/>
    <w:rsid w:val="009E6E78"/>
    <w:rsid w:val="009E6F40"/>
    <w:rsid w:val="009E7CAD"/>
    <w:rsid w:val="009F3834"/>
    <w:rsid w:val="009F5317"/>
    <w:rsid w:val="00A0050F"/>
    <w:rsid w:val="00A060C9"/>
    <w:rsid w:val="00A124D6"/>
    <w:rsid w:val="00A20A82"/>
    <w:rsid w:val="00A31B1A"/>
    <w:rsid w:val="00A46C8A"/>
    <w:rsid w:val="00A519EE"/>
    <w:rsid w:val="00A5758B"/>
    <w:rsid w:val="00A63F41"/>
    <w:rsid w:val="00A70094"/>
    <w:rsid w:val="00A7055B"/>
    <w:rsid w:val="00A74127"/>
    <w:rsid w:val="00A755C6"/>
    <w:rsid w:val="00A81555"/>
    <w:rsid w:val="00A82699"/>
    <w:rsid w:val="00A90F8F"/>
    <w:rsid w:val="00A93BE6"/>
    <w:rsid w:val="00AA4533"/>
    <w:rsid w:val="00AC1A15"/>
    <w:rsid w:val="00AC298A"/>
    <w:rsid w:val="00AC6829"/>
    <w:rsid w:val="00AC77E0"/>
    <w:rsid w:val="00AD0B5B"/>
    <w:rsid w:val="00AE2B6B"/>
    <w:rsid w:val="00AE594F"/>
    <w:rsid w:val="00AE5E43"/>
    <w:rsid w:val="00B01A04"/>
    <w:rsid w:val="00B056C4"/>
    <w:rsid w:val="00B130C8"/>
    <w:rsid w:val="00B314F5"/>
    <w:rsid w:val="00B325B1"/>
    <w:rsid w:val="00B34D91"/>
    <w:rsid w:val="00B46A61"/>
    <w:rsid w:val="00B503CB"/>
    <w:rsid w:val="00B527BD"/>
    <w:rsid w:val="00B55FE4"/>
    <w:rsid w:val="00B61D47"/>
    <w:rsid w:val="00B84D44"/>
    <w:rsid w:val="00B91775"/>
    <w:rsid w:val="00B96F91"/>
    <w:rsid w:val="00B97027"/>
    <w:rsid w:val="00BA00C5"/>
    <w:rsid w:val="00BA6C44"/>
    <w:rsid w:val="00BB1536"/>
    <w:rsid w:val="00BD02DC"/>
    <w:rsid w:val="00BD0EF7"/>
    <w:rsid w:val="00BD3B1C"/>
    <w:rsid w:val="00BD4FDA"/>
    <w:rsid w:val="00BD7412"/>
    <w:rsid w:val="00BE02F6"/>
    <w:rsid w:val="00BE1961"/>
    <w:rsid w:val="00BE3C0B"/>
    <w:rsid w:val="00BE585F"/>
    <w:rsid w:val="00BE6657"/>
    <w:rsid w:val="00BF0E93"/>
    <w:rsid w:val="00BF4B5C"/>
    <w:rsid w:val="00C007C5"/>
    <w:rsid w:val="00C030C2"/>
    <w:rsid w:val="00C04531"/>
    <w:rsid w:val="00C049CF"/>
    <w:rsid w:val="00C11636"/>
    <w:rsid w:val="00C1349A"/>
    <w:rsid w:val="00C166DC"/>
    <w:rsid w:val="00C1705D"/>
    <w:rsid w:val="00C17769"/>
    <w:rsid w:val="00C27B13"/>
    <w:rsid w:val="00C32E9A"/>
    <w:rsid w:val="00C36935"/>
    <w:rsid w:val="00C379D4"/>
    <w:rsid w:val="00C61B60"/>
    <w:rsid w:val="00C6379E"/>
    <w:rsid w:val="00C639BD"/>
    <w:rsid w:val="00C63F72"/>
    <w:rsid w:val="00C700AA"/>
    <w:rsid w:val="00C7129E"/>
    <w:rsid w:val="00C736A2"/>
    <w:rsid w:val="00C74556"/>
    <w:rsid w:val="00C95CE4"/>
    <w:rsid w:val="00CA2FF7"/>
    <w:rsid w:val="00CA449D"/>
    <w:rsid w:val="00CA63B8"/>
    <w:rsid w:val="00CA7E4E"/>
    <w:rsid w:val="00CC1CBA"/>
    <w:rsid w:val="00CD398E"/>
    <w:rsid w:val="00CD7C60"/>
    <w:rsid w:val="00CF1B9C"/>
    <w:rsid w:val="00CF5A88"/>
    <w:rsid w:val="00CF6DA6"/>
    <w:rsid w:val="00D00116"/>
    <w:rsid w:val="00D10B46"/>
    <w:rsid w:val="00D11005"/>
    <w:rsid w:val="00D12AE2"/>
    <w:rsid w:val="00D145B7"/>
    <w:rsid w:val="00D1656F"/>
    <w:rsid w:val="00D419A8"/>
    <w:rsid w:val="00D459C1"/>
    <w:rsid w:val="00D57968"/>
    <w:rsid w:val="00D6115E"/>
    <w:rsid w:val="00D61882"/>
    <w:rsid w:val="00D657A7"/>
    <w:rsid w:val="00D67A10"/>
    <w:rsid w:val="00D708AE"/>
    <w:rsid w:val="00D72960"/>
    <w:rsid w:val="00D75A8C"/>
    <w:rsid w:val="00D816FC"/>
    <w:rsid w:val="00D81AD9"/>
    <w:rsid w:val="00D85101"/>
    <w:rsid w:val="00D90764"/>
    <w:rsid w:val="00D94571"/>
    <w:rsid w:val="00DA13B2"/>
    <w:rsid w:val="00DB1ECF"/>
    <w:rsid w:val="00DB35B4"/>
    <w:rsid w:val="00DC3395"/>
    <w:rsid w:val="00DC6457"/>
    <w:rsid w:val="00DF5BBB"/>
    <w:rsid w:val="00E178BA"/>
    <w:rsid w:val="00E23CBC"/>
    <w:rsid w:val="00E2482B"/>
    <w:rsid w:val="00E27B7D"/>
    <w:rsid w:val="00E31F9A"/>
    <w:rsid w:val="00E35B58"/>
    <w:rsid w:val="00E456A8"/>
    <w:rsid w:val="00E50892"/>
    <w:rsid w:val="00E649ED"/>
    <w:rsid w:val="00E65F73"/>
    <w:rsid w:val="00E848E3"/>
    <w:rsid w:val="00E903E5"/>
    <w:rsid w:val="00EB04AC"/>
    <w:rsid w:val="00EC4DE8"/>
    <w:rsid w:val="00EC6F90"/>
    <w:rsid w:val="00ED0AFE"/>
    <w:rsid w:val="00ED1EFE"/>
    <w:rsid w:val="00ED20A0"/>
    <w:rsid w:val="00ED4B0F"/>
    <w:rsid w:val="00EE119A"/>
    <w:rsid w:val="00EE12C0"/>
    <w:rsid w:val="00EF353C"/>
    <w:rsid w:val="00EF721B"/>
    <w:rsid w:val="00F03A01"/>
    <w:rsid w:val="00F04672"/>
    <w:rsid w:val="00F1357C"/>
    <w:rsid w:val="00F143EA"/>
    <w:rsid w:val="00F249EF"/>
    <w:rsid w:val="00F24C6B"/>
    <w:rsid w:val="00F2590E"/>
    <w:rsid w:val="00F259B3"/>
    <w:rsid w:val="00F3134F"/>
    <w:rsid w:val="00F35256"/>
    <w:rsid w:val="00F37AC5"/>
    <w:rsid w:val="00F4271D"/>
    <w:rsid w:val="00F460CF"/>
    <w:rsid w:val="00F47326"/>
    <w:rsid w:val="00F51BBE"/>
    <w:rsid w:val="00F51C24"/>
    <w:rsid w:val="00F53798"/>
    <w:rsid w:val="00F565B6"/>
    <w:rsid w:val="00F64646"/>
    <w:rsid w:val="00F65230"/>
    <w:rsid w:val="00F714DF"/>
    <w:rsid w:val="00F7151E"/>
    <w:rsid w:val="00F71DCE"/>
    <w:rsid w:val="00F75478"/>
    <w:rsid w:val="00F815A6"/>
    <w:rsid w:val="00F84825"/>
    <w:rsid w:val="00F8656B"/>
    <w:rsid w:val="00F95ECA"/>
    <w:rsid w:val="00F96BAB"/>
    <w:rsid w:val="00FA10B6"/>
    <w:rsid w:val="00FA38B6"/>
    <w:rsid w:val="00FC5F7E"/>
    <w:rsid w:val="00FC6743"/>
    <w:rsid w:val="00FD1E81"/>
    <w:rsid w:val="00FE0568"/>
    <w:rsid w:val="00FE578D"/>
    <w:rsid w:val="00FE7D37"/>
    <w:rsid w:val="00FF11BA"/>
    <w:rsid w:val="00FF1813"/>
    <w:rsid w:val="00FF1FE3"/>
    <w:rsid w:val="00FF4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553AE"/>
  <w15:chartTrackingRefBased/>
  <w15:docId w15:val="{2DCE2303-2140-407B-AD99-929912B8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CBC"/>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D145B7"/>
    <w:pPr>
      <w:ind w:left="720"/>
      <w:contextualSpacing/>
    </w:pPr>
  </w:style>
  <w:style w:type="table" w:styleId="TableGrid">
    <w:name w:val="Table Grid"/>
    <w:basedOn w:val="TableNormal"/>
    <w:uiPriority w:val="39"/>
    <w:rsid w:val="00E23CBC"/>
    <w:pPr>
      <w:spacing w:after="0" w:line="240" w:lineRule="auto"/>
    </w:pPr>
    <w:rPr>
      <w:rFonts w:eastAsiaTheme="minorEastAsia"/>
      <w:lang w:val="bs-Latn-BA" w:eastAsia="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3CBC"/>
    <w:rPr>
      <w:rFonts w:asciiTheme="majorHAnsi" w:eastAsiaTheme="majorEastAsia" w:hAnsiTheme="majorHAnsi" w:cstheme="majorBidi"/>
      <w:color w:val="2F5496" w:themeColor="accent1" w:themeShade="BF"/>
      <w:sz w:val="32"/>
      <w:szCs w:val="32"/>
      <w:lang w:val="en-US"/>
    </w:rPr>
  </w:style>
  <w:style w:type="character" w:customStyle="1" w:styleId="ListParagraphChar">
    <w:name w:val="List Paragraph Char"/>
    <w:aliases w:val="Bullets Char"/>
    <w:link w:val="ListParagraph"/>
    <w:uiPriority w:val="34"/>
    <w:locked/>
    <w:rsid w:val="00E23CBC"/>
  </w:style>
  <w:style w:type="table" w:styleId="GridTable5Dark-Accent5">
    <w:name w:val="Grid Table 5 Dark Accent 5"/>
    <w:basedOn w:val="TableNormal"/>
    <w:uiPriority w:val="50"/>
    <w:rsid w:val="00F37AC5"/>
    <w:pPr>
      <w:spacing w:after="0" w:line="240" w:lineRule="auto"/>
    </w:pPr>
    <w:rPr>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DefaultParagraphFont"/>
    <w:uiPriority w:val="99"/>
    <w:unhideWhenUsed/>
    <w:rsid w:val="006661ED"/>
    <w:rPr>
      <w:color w:val="0563C1" w:themeColor="hyperlink"/>
      <w:u w:val="single"/>
    </w:rPr>
  </w:style>
  <w:style w:type="character" w:customStyle="1" w:styleId="UnresolvedMention1">
    <w:name w:val="Unresolved Mention1"/>
    <w:basedOn w:val="DefaultParagraphFont"/>
    <w:uiPriority w:val="99"/>
    <w:semiHidden/>
    <w:unhideWhenUsed/>
    <w:rsid w:val="006661ED"/>
    <w:rPr>
      <w:color w:val="605E5C"/>
      <w:shd w:val="clear" w:color="auto" w:fill="E1DFDD"/>
    </w:rPr>
  </w:style>
  <w:style w:type="paragraph" w:styleId="Header">
    <w:name w:val="header"/>
    <w:basedOn w:val="Normal"/>
    <w:link w:val="HeaderChar"/>
    <w:uiPriority w:val="99"/>
    <w:unhideWhenUsed/>
    <w:rsid w:val="007C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F64"/>
  </w:style>
  <w:style w:type="paragraph" w:styleId="Footer">
    <w:name w:val="footer"/>
    <w:basedOn w:val="Normal"/>
    <w:link w:val="FooterChar"/>
    <w:uiPriority w:val="99"/>
    <w:unhideWhenUsed/>
    <w:rsid w:val="007C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F64"/>
  </w:style>
  <w:style w:type="character" w:styleId="CommentReference">
    <w:name w:val="annotation reference"/>
    <w:basedOn w:val="DefaultParagraphFont"/>
    <w:uiPriority w:val="99"/>
    <w:semiHidden/>
    <w:unhideWhenUsed/>
    <w:rsid w:val="006A362B"/>
    <w:rPr>
      <w:sz w:val="16"/>
      <w:szCs w:val="16"/>
    </w:rPr>
  </w:style>
  <w:style w:type="paragraph" w:styleId="CommentText">
    <w:name w:val="annotation text"/>
    <w:basedOn w:val="Normal"/>
    <w:link w:val="CommentTextChar"/>
    <w:uiPriority w:val="99"/>
    <w:semiHidden/>
    <w:unhideWhenUsed/>
    <w:rsid w:val="006A362B"/>
    <w:pPr>
      <w:spacing w:line="240" w:lineRule="auto"/>
    </w:pPr>
    <w:rPr>
      <w:sz w:val="20"/>
      <w:szCs w:val="20"/>
    </w:rPr>
  </w:style>
  <w:style w:type="character" w:customStyle="1" w:styleId="CommentTextChar">
    <w:name w:val="Comment Text Char"/>
    <w:basedOn w:val="DefaultParagraphFont"/>
    <w:link w:val="CommentText"/>
    <w:uiPriority w:val="99"/>
    <w:semiHidden/>
    <w:rsid w:val="006A362B"/>
    <w:rPr>
      <w:sz w:val="20"/>
      <w:szCs w:val="20"/>
    </w:rPr>
  </w:style>
  <w:style w:type="paragraph" w:styleId="CommentSubject">
    <w:name w:val="annotation subject"/>
    <w:basedOn w:val="CommentText"/>
    <w:next w:val="CommentText"/>
    <w:link w:val="CommentSubjectChar"/>
    <w:uiPriority w:val="99"/>
    <w:semiHidden/>
    <w:unhideWhenUsed/>
    <w:rsid w:val="006A362B"/>
    <w:rPr>
      <w:b/>
      <w:bCs/>
    </w:rPr>
  </w:style>
  <w:style w:type="character" w:customStyle="1" w:styleId="CommentSubjectChar">
    <w:name w:val="Comment Subject Char"/>
    <w:basedOn w:val="CommentTextChar"/>
    <w:link w:val="CommentSubject"/>
    <w:uiPriority w:val="99"/>
    <w:semiHidden/>
    <w:rsid w:val="006A362B"/>
    <w:rPr>
      <w:b/>
      <w:bCs/>
      <w:sz w:val="20"/>
      <w:szCs w:val="20"/>
    </w:rPr>
  </w:style>
  <w:style w:type="paragraph" w:styleId="BalloonText">
    <w:name w:val="Balloon Text"/>
    <w:basedOn w:val="Normal"/>
    <w:link w:val="BalloonTextChar"/>
    <w:uiPriority w:val="99"/>
    <w:semiHidden/>
    <w:unhideWhenUsed/>
    <w:rsid w:val="006A3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62B"/>
    <w:rPr>
      <w:rFonts w:ascii="Segoe UI" w:hAnsi="Segoe UI" w:cs="Segoe UI"/>
      <w:sz w:val="18"/>
      <w:szCs w:val="18"/>
    </w:rPr>
  </w:style>
  <w:style w:type="paragraph" w:styleId="Revision">
    <w:name w:val="Revision"/>
    <w:hidden/>
    <w:uiPriority w:val="99"/>
    <w:semiHidden/>
    <w:rsid w:val="00C1705D"/>
    <w:pPr>
      <w:spacing w:after="0" w:line="240" w:lineRule="auto"/>
    </w:pPr>
  </w:style>
  <w:style w:type="character" w:styleId="PageNumber">
    <w:name w:val="page number"/>
    <w:basedOn w:val="DefaultParagraphFont"/>
    <w:uiPriority w:val="99"/>
    <w:semiHidden/>
    <w:unhideWhenUsed/>
    <w:rsid w:val="003849DD"/>
  </w:style>
  <w:style w:type="character" w:customStyle="1" w:styleId="UnresolvedMention2">
    <w:name w:val="Unresolved Mention2"/>
    <w:basedOn w:val="DefaultParagraphFont"/>
    <w:uiPriority w:val="99"/>
    <w:rsid w:val="00130EE5"/>
    <w:rPr>
      <w:color w:val="605E5C"/>
      <w:shd w:val="clear" w:color="auto" w:fill="E1DFDD"/>
    </w:rPr>
  </w:style>
  <w:style w:type="paragraph" w:styleId="DocumentMap">
    <w:name w:val="Document Map"/>
    <w:basedOn w:val="Normal"/>
    <w:link w:val="DocumentMapChar"/>
    <w:uiPriority w:val="99"/>
    <w:semiHidden/>
    <w:unhideWhenUsed/>
    <w:rsid w:val="007A497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A4976"/>
    <w:rPr>
      <w:rFonts w:ascii="Times New Roman" w:hAnsi="Times New Roman" w:cs="Times New Roman"/>
      <w:sz w:val="24"/>
      <w:szCs w:val="24"/>
    </w:rPr>
  </w:style>
  <w:style w:type="character" w:styleId="PlaceholderText">
    <w:name w:val="Placeholder Text"/>
    <w:basedOn w:val="DefaultParagraphFont"/>
    <w:uiPriority w:val="99"/>
    <w:semiHidden/>
    <w:rsid w:val="006C0053"/>
    <w:rPr>
      <w:color w:val="808080"/>
    </w:rPr>
  </w:style>
  <w:style w:type="paragraph" w:customStyle="1" w:styleId="Stilzanaslov">
    <w:name w:val="Stil za naslov"/>
    <w:basedOn w:val="Normal"/>
    <w:link w:val="StilzanaslovChar"/>
    <w:qFormat/>
    <w:rsid w:val="006A5943"/>
    <w:pPr>
      <w:spacing w:after="0" w:line="240" w:lineRule="auto"/>
      <w:ind w:left="-900" w:right="-810"/>
      <w:jc w:val="both"/>
    </w:pPr>
    <w:rPr>
      <w:rFonts w:ascii="Verdana" w:eastAsia="Calibri" w:hAnsi="Verdana" w:cs="Tahoma"/>
      <w:b/>
      <w:bCs/>
      <w:color w:val="7F7F7F" w:themeColor="text1" w:themeTint="80"/>
      <w:sz w:val="24"/>
      <w:szCs w:val="24"/>
      <w:lang w:val="en-US"/>
    </w:rPr>
  </w:style>
  <w:style w:type="character" w:customStyle="1" w:styleId="StilzanaslovChar">
    <w:name w:val="Stil za naslov Char"/>
    <w:basedOn w:val="DefaultParagraphFont"/>
    <w:link w:val="Stilzanaslov"/>
    <w:rsid w:val="006A5943"/>
    <w:rPr>
      <w:rFonts w:ascii="Verdana" w:eastAsia="Calibri" w:hAnsi="Verdana" w:cs="Tahoma"/>
      <w:b/>
      <w:bCs/>
      <w:color w:val="7F7F7F" w:themeColor="text1" w:themeTint="80"/>
      <w:sz w:val="24"/>
      <w:szCs w:val="24"/>
      <w:lang w:val="en-US"/>
    </w:rPr>
  </w:style>
  <w:style w:type="paragraph" w:styleId="TOC3">
    <w:name w:val="toc 3"/>
    <w:basedOn w:val="Normal"/>
    <w:next w:val="Normal"/>
    <w:autoRedefine/>
    <w:uiPriority w:val="39"/>
    <w:semiHidden/>
    <w:unhideWhenUsed/>
    <w:rsid w:val="0072113B"/>
    <w:pPr>
      <w:spacing w:after="100"/>
      <w:ind w:left="440"/>
    </w:pPr>
  </w:style>
  <w:style w:type="character" w:styleId="UnresolvedMention">
    <w:name w:val="Unresolved Mention"/>
    <w:basedOn w:val="DefaultParagraphFont"/>
    <w:uiPriority w:val="99"/>
    <w:semiHidden/>
    <w:unhideWhenUsed/>
    <w:rsid w:val="0072113B"/>
    <w:rPr>
      <w:color w:val="605E5C"/>
      <w:shd w:val="clear" w:color="auto" w:fill="E1DFDD"/>
    </w:rPr>
  </w:style>
  <w:style w:type="character" w:styleId="FollowedHyperlink">
    <w:name w:val="FollowedHyperlink"/>
    <w:basedOn w:val="DefaultParagraphFont"/>
    <w:uiPriority w:val="99"/>
    <w:semiHidden/>
    <w:unhideWhenUsed/>
    <w:rsid w:val="00ED0A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allgrantsUKR@icmp.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forms.office.com/e/APgCAkQp8z"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D9ABE1B-5031-480F-AB5A-5EF6BF3D8484}"/>
      </w:docPartPr>
      <w:docPartBody>
        <w:p w:rsidR="003208C4" w:rsidRDefault="00455E82">
          <w:r w:rsidRPr="00330A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82"/>
    <w:rsid w:val="00156C58"/>
    <w:rsid w:val="003208C4"/>
    <w:rsid w:val="0039685A"/>
    <w:rsid w:val="003B6B23"/>
    <w:rsid w:val="00455E82"/>
    <w:rsid w:val="005553E3"/>
    <w:rsid w:val="006537AB"/>
    <w:rsid w:val="0068212F"/>
    <w:rsid w:val="0071009E"/>
    <w:rsid w:val="007233CF"/>
    <w:rsid w:val="008D6109"/>
    <w:rsid w:val="009F74E9"/>
    <w:rsid w:val="00AD618B"/>
    <w:rsid w:val="00B363F9"/>
    <w:rsid w:val="00C379D4"/>
    <w:rsid w:val="00D419A8"/>
    <w:rsid w:val="00D57900"/>
    <w:rsid w:val="00E27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E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d60b7e4-ce2e-4731-957a-ceb6812e493b">W365DKPQ4WF7-389962469-31</_dlc_DocId>
    <_dlc_DocIdUrl xmlns="bd60b7e4-ce2e-4731-957a-ceb6812e493b">
      <Url>https://icmpglobal.sharepoint.com/repository/_layouts/15/DocIdRedir.aspx?ID=W365DKPQ4WF7-389962469-31</Url>
      <Description>W365DKPQ4WF7-389962469-31</Description>
    </_dlc_DocIdUrl>
    <SharedWithUsers xmlns="bd60b7e4-ce2e-4731-957a-ceb6812e493b">
      <UserInfo>
        <DisplayName>Ahmad Halablab</DisplayName>
        <AccountId>720</AccountId>
        <AccountType/>
      </UserInfo>
      <UserInfo>
        <DisplayName>Edin Jasaragic</DisplayName>
        <AccountId>105</AccountId>
        <AccountType/>
      </UserInfo>
      <UserInfo>
        <DisplayName>Lena Alhusseini</DisplayName>
        <AccountId>395</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310899526A4B4AB6B8FFDDB42A97C9" ma:contentTypeVersion="197" ma:contentTypeDescription="Create a new document." ma:contentTypeScope="" ma:versionID="490df061f872e1137d13be79cc95eed3">
  <xsd:schema xmlns:xsd="http://www.w3.org/2001/XMLSchema" xmlns:xs="http://www.w3.org/2001/XMLSchema" xmlns:p="http://schemas.microsoft.com/office/2006/metadata/properties" xmlns:ns2="bd60b7e4-ce2e-4731-957a-ceb6812e493b" xmlns:ns3="73136c25-38ab-4138-9cfb-74971d3e6ace" targetNamespace="http://schemas.microsoft.com/office/2006/metadata/properties" ma:root="true" ma:fieldsID="43c46ce3fdb214b065da8adc9f01f38c" ns2:_="" ns3:_="">
    <xsd:import namespace="bd60b7e4-ce2e-4731-957a-ceb6812e493b"/>
    <xsd:import namespace="73136c25-38ab-4138-9cfb-74971d3e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0b7e4-ce2e-4731-957a-ceb6812e4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136c25-38ab-4138-9cfb-74971d3e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D320-AB06-4E1F-887A-27B839178568}">
  <ds:schemaRefs>
    <ds:schemaRef ds:uri="http://schemas.microsoft.com/sharepoint/v3/contenttype/forms"/>
  </ds:schemaRefs>
</ds:datastoreItem>
</file>

<file path=customXml/itemProps2.xml><?xml version="1.0" encoding="utf-8"?>
<ds:datastoreItem xmlns:ds="http://schemas.openxmlformats.org/officeDocument/2006/customXml" ds:itemID="{8BB3ECF5-1197-4CF4-BCB0-3204FBDD9F7C}">
  <ds:schemaRefs>
    <ds:schemaRef ds:uri="http://schemas.microsoft.com/office/2006/metadata/properties"/>
    <ds:schemaRef ds:uri="http://schemas.microsoft.com/office/infopath/2007/PartnerControls"/>
    <ds:schemaRef ds:uri="bd60b7e4-ce2e-4731-957a-ceb6812e493b"/>
  </ds:schemaRefs>
</ds:datastoreItem>
</file>

<file path=customXml/itemProps3.xml><?xml version="1.0" encoding="utf-8"?>
<ds:datastoreItem xmlns:ds="http://schemas.openxmlformats.org/officeDocument/2006/customXml" ds:itemID="{EC4101BE-5F62-4B31-BB32-6149856971BC}">
  <ds:schemaRefs>
    <ds:schemaRef ds:uri="http://schemas.microsoft.com/sharepoint/events"/>
  </ds:schemaRefs>
</ds:datastoreItem>
</file>

<file path=customXml/itemProps4.xml><?xml version="1.0" encoding="utf-8"?>
<ds:datastoreItem xmlns:ds="http://schemas.openxmlformats.org/officeDocument/2006/customXml" ds:itemID="{1640E0A1-BC49-4367-8B7F-82B8DF483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0b7e4-ce2e-4731-957a-ceb6812e493b"/>
    <ds:schemaRef ds:uri="73136c25-38ab-4138-9cfb-74971d3e6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D74D4E-9DA8-4EDD-932D-673E3B24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Oksana Romaniuk</cp:lastModifiedBy>
  <cp:revision>2</cp:revision>
  <cp:lastPrinted>2024-12-29T13:23:00Z</cp:lastPrinted>
  <dcterms:created xsi:type="dcterms:W3CDTF">2025-01-02T13:02:00Z</dcterms:created>
  <dcterms:modified xsi:type="dcterms:W3CDTF">2025-01-02T13:02:00Z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0x0101003F310899526A4B4AB6B8FFDDB42A97C9</vt:lpwstr>
  </property>
  <property fmtid="{D5CDD505-2E9C-101B-9397-08002B2CF9AE}" pid="3" name="_dlc_DocIdItemGuid">
    <vt:lpwstr>b707d7d0-dcc6-4736-8f7a-274a6cea583c</vt:lpwstr>
  </property>
</Properties>
</file>